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575" w:rsidRDefault="004E7284" w:rsidP="008801CF">
      <w:pPr>
        <w:spacing w:after="0" w:line="360" w:lineRule="auto"/>
        <w:jc w:val="center"/>
        <w:rPr>
          <w:rFonts w:ascii="Arial" w:hAnsi="Arial" w:cs="Arial"/>
          <w:b/>
          <w:bCs/>
          <w:sz w:val="28"/>
          <w:szCs w:val="28"/>
        </w:rPr>
      </w:pPr>
      <w:r w:rsidRPr="0047211E">
        <w:rPr>
          <w:rFonts w:ascii="Arial" w:hAnsi="Arial" w:cs="Arial"/>
          <w:b/>
          <w:bCs/>
          <w:sz w:val="28"/>
          <w:szCs w:val="28"/>
        </w:rPr>
        <w:t xml:space="preserve">LAPORAN KINERJA </w:t>
      </w:r>
      <w:r w:rsidR="001B095A">
        <w:rPr>
          <w:rFonts w:ascii="Arial" w:hAnsi="Arial" w:cs="Arial"/>
          <w:b/>
          <w:bCs/>
          <w:sz w:val="28"/>
          <w:szCs w:val="28"/>
        </w:rPr>
        <w:t>TAHUN 2019</w:t>
      </w:r>
    </w:p>
    <w:p w:rsidR="002F2F9F" w:rsidRPr="00D21FA6" w:rsidRDefault="002F2F9F" w:rsidP="008801CF">
      <w:pPr>
        <w:spacing w:after="0" w:line="360" w:lineRule="auto"/>
        <w:jc w:val="center"/>
        <w:rPr>
          <w:rFonts w:ascii="Arial" w:hAnsi="Arial" w:cs="Arial"/>
          <w:sz w:val="24"/>
          <w:szCs w:val="24"/>
          <w:lang w:val="en-US"/>
        </w:rPr>
      </w:pPr>
      <w:r w:rsidRPr="00D21FA6">
        <w:rPr>
          <w:rFonts w:ascii="Arial" w:hAnsi="Arial" w:cs="Arial"/>
          <w:sz w:val="24"/>
          <w:szCs w:val="24"/>
          <w:lang w:val="en-US"/>
        </w:rPr>
        <w:t xml:space="preserve">SEKSI PENGEMBANGAN </w:t>
      </w:r>
      <w:r w:rsidR="006E1611" w:rsidRPr="00D21FA6">
        <w:rPr>
          <w:rFonts w:ascii="Arial" w:hAnsi="Arial" w:cs="Arial"/>
          <w:sz w:val="24"/>
          <w:szCs w:val="24"/>
          <w:lang w:val="en-US"/>
        </w:rPr>
        <w:t>USAHA SEKTOR INFORMAL</w:t>
      </w:r>
    </w:p>
    <w:p w:rsidR="006E1611" w:rsidRPr="00EA7BC9" w:rsidRDefault="006E1611" w:rsidP="008801CF">
      <w:pPr>
        <w:spacing w:after="0" w:line="360" w:lineRule="auto"/>
        <w:jc w:val="center"/>
        <w:rPr>
          <w:rFonts w:ascii="Arial" w:hAnsi="Arial" w:cs="Arial"/>
          <w:b/>
          <w:bCs/>
          <w:sz w:val="24"/>
        </w:rPr>
      </w:pPr>
    </w:p>
    <w:p w:rsidR="00AC74FD" w:rsidRPr="00EA7BC9" w:rsidRDefault="00BE509B" w:rsidP="001D3EAF">
      <w:pPr>
        <w:numPr>
          <w:ilvl w:val="0"/>
          <w:numId w:val="17"/>
        </w:numPr>
        <w:tabs>
          <w:tab w:val="clear" w:pos="720"/>
        </w:tabs>
        <w:spacing w:after="0" w:line="336" w:lineRule="auto"/>
        <w:ind w:left="360" w:hanging="426"/>
        <w:jc w:val="both"/>
        <w:rPr>
          <w:rFonts w:ascii="Arial" w:hAnsi="Arial" w:cs="Arial"/>
          <w:b/>
          <w:bCs/>
          <w:sz w:val="24"/>
        </w:rPr>
      </w:pPr>
      <w:r w:rsidRPr="00EA7BC9">
        <w:rPr>
          <w:rFonts w:ascii="Arial" w:hAnsi="Arial" w:cs="Arial"/>
          <w:b/>
          <w:bCs/>
          <w:sz w:val="24"/>
          <w:lang w:val="en-US"/>
        </w:rPr>
        <w:t>Pengertian Pelaporan Kinerja</w:t>
      </w:r>
      <w:r w:rsidRPr="00EA7BC9">
        <w:rPr>
          <w:rFonts w:ascii="Arial" w:hAnsi="Arial" w:cs="Arial"/>
          <w:b/>
          <w:bCs/>
          <w:sz w:val="24"/>
        </w:rPr>
        <w:t xml:space="preserve"> </w:t>
      </w:r>
    </w:p>
    <w:p w:rsidR="008801CF" w:rsidRPr="00EA7BC9" w:rsidRDefault="008801CF" w:rsidP="001D3EAF">
      <w:pPr>
        <w:spacing w:after="0" w:line="336" w:lineRule="auto"/>
        <w:ind w:left="360"/>
        <w:jc w:val="both"/>
        <w:rPr>
          <w:rFonts w:ascii="Arial" w:hAnsi="Arial" w:cs="Arial"/>
          <w:bCs/>
          <w:sz w:val="24"/>
        </w:rPr>
      </w:pPr>
      <w:r w:rsidRPr="00EA7BC9">
        <w:rPr>
          <w:rFonts w:ascii="Arial" w:hAnsi="Arial" w:cs="Arial"/>
          <w:bCs/>
          <w:sz w:val="24"/>
        </w:rPr>
        <w:t>Pel</w:t>
      </w:r>
      <w:r w:rsidRPr="00EA7BC9">
        <w:rPr>
          <w:rFonts w:ascii="Arial" w:hAnsi="Arial" w:cs="Arial"/>
          <w:bCs/>
          <w:sz w:val="24"/>
          <w:lang w:val="en-US"/>
        </w:rPr>
        <w:t>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w:t>
      </w:r>
      <w:r w:rsidRPr="00EA7BC9">
        <w:rPr>
          <w:rFonts w:ascii="Arial" w:hAnsi="Arial" w:cs="Arial"/>
          <w:bCs/>
          <w:sz w:val="24"/>
        </w:rPr>
        <w:t xml:space="preserve"> </w:t>
      </w:r>
    </w:p>
    <w:p w:rsidR="008801CF" w:rsidRPr="00EA7BC9" w:rsidRDefault="008801CF" w:rsidP="001D3EAF">
      <w:pPr>
        <w:spacing w:after="0" w:line="336" w:lineRule="auto"/>
        <w:ind w:left="360"/>
        <w:jc w:val="both"/>
        <w:rPr>
          <w:rFonts w:ascii="Arial" w:hAnsi="Arial" w:cs="Arial"/>
          <w:bCs/>
          <w:sz w:val="24"/>
        </w:rPr>
      </w:pPr>
      <w:r w:rsidRPr="00EA7BC9">
        <w:rPr>
          <w:rFonts w:ascii="Arial" w:hAnsi="Arial" w:cs="Arial"/>
          <w:bCs/>
          <w:sz w:val="24"/>
          <w:lang w:val="en-US"/>
        </w:rPr>
        <w:t>Hal terpenting yang diperlukan dalam penyusunan laporan kinerja adalah pengukuran kinerja dan evaluasi serta pengungkapan secara memadai hasil analisis terhadap pengukuran kinerja.</w:t>
      </w:r>
      <w:r w:rsidRPr="00EA7BC9">
        <w:rPr>
          <w:rFonts w:ascii="Arial" w:hAnsi="Arial" w:cs="Arial"/>
          <w:bCs/>
          <w:sz w:val="24"/>
        </w:rPr>
        <w:t xml:space="preserve"> </w:t>
      </w:r>
    </w:p>
    <w:p w:rsidR="008801CF" w:rsidRPr="00EA7BC9" w:rsidRDefault="008801CF" w:rsidP="001D3EAF">
      <w:pPr>
        <w:spacing w:after="0" w:line="336" w:lineRule="auto"/>
        <w:ind w:left="360"/>
        <w:jc w:val="both"/>
        <w:rPr>
          <w:rFonts w:ascii="Arial" w:hAnsi="Arial" w:cs="Arial"/>
          <w:bCs/>
          <w:sz w:val="24"/>
        </w:rPr>
      </w:pPr>
    </w:p>
    <w:p w:rsidR="00AC74FD" w:rsidRPr="00EA7BC9" w:rsidRDefault="00BE509B" w:rsidP="001D3EAF">
      <w:pPr>
        <w:numPr>
          <w:ilvl w:val="0"/>
          <w:numId w:val="18"/>
        </w:numPr>
        <w:tabs>
          <w:tab w:val="clear" w:pos="720"/>
        </w:tabs>
        <w:spacing w:after="0" w:line="336" w:lineRule="auto"/>
        <w:ind w:left="360" w:hanging="426"/>
        <w:jc w:val="both"/>
        <w:rPr>
          <w:rFonts w:ascii="Arial" w:hAnsi="Arial" w:cs="Arial"/>
          <w:b/>
          <w:bCs/>
          <w:sz w:val="24"/>
        </w:rPr>
      </w:pPr>
      <w:r w:rsidRPr="00EA7BC9">
        <w:rPr>
          <w:rFonts w:ascii="Arial" w:hAnsi="Arial" w:cs="Arial"/>
          <w:b/>
          <w:bCs/>
          <w:sz w:val="24"/>
          <w:lang w:val="en-US"/>
        </w:rPr>
        <w:t>Tujuan Penyusunan Laporan Kinerja</w:t>
      </w:r>
      <w:r w:rsidRPr="00EA7BC9">
        <w:rPr>
          <w:rFonts w:ascii="Arial" w:hAnsi="Arial" w:cs="Arial"/>
          <w:b/>
          <w:bCs/>
          <w:sz w:val="24"/>
        </w:rPr>
        <w:t xml:space="preserve"> </w:t>
      </w:r>
    </w:p>
    <w:p w:rsidR="00AC74FD" w:rsidRPr="00EA7BC9" w:rsidRDefault="00BE509B" w:rsidP="001D3EAF">
      <w:pPr>
        <w:numPr>
          <w:ilvl w:val="0"/>
          <w:numId w:val="19"/>
        </w:numPr>
        <w:tabs>
          <w:tab w:val="clear" w:pos="720"/>
        </w:tabs>
        <w:spacing w:after="0" w:line="336" w:lineRule="auto"/>
        <w:jc w:val="both"/>
        <w:rPr>
          <w:rFonts w:ascii="Arial" w:hAnsi="Arial" w:cs="Arial"/>
          <w:bCs/>
          <w:sz w:val="24"/>
        </w:rPr>
      </w:pPr>
      <w:r w:rsidRPr="00EA7BC9">
        <w:rPr>
          <w:rFonts w:ascii="Arial" w:hAnsi="Arial" w:cs="Arial"/>
          <w:bCs/>
          <w:sz w:val="24"/>
          <w:lang w:val="en-US"/>
        </w:rPr>
        <w:t xml:space="preserve">Memberikan informasi kinerja yang terukur kepada pemberi </w:t>
      </w:r>
      <w:r w:rsidR="0047211E" w:rsidRPr="00EA7BC9">
        <w:rPr>
          <w:rFonts w:ascii="Arial" w:hAnsi="Arial" w:cs="Arial"/>
          <w:bCs/>
          <w:sz w:val="24"/>
        </w:rPr>
        <w:t>m</w:t>
      </w:r>
      <w:r w:rsidRPr="00EA7BC9">
        <w:rPr>
          <w:rFonts w:ascii="Arial" w:hAnsi="Arial" w:cs="Arial"/>
          <w:bCs/>
          <w:sz w:val="24"/>
          <w:lang w:val="en-US"/>
        </w:rPr>
        <w:t>andat atas kinerja yang telah dan seharusnya dicapai sebagai wujud pertanggung jawaban;</w:t>
      </w:r>
      <w:r w:rsidRPr="00EA7BC9">
        <w:rPr>
          <w:rFonts w:ascii="Arial" w:hAnsi="Arial" w:cs="Arial"/>
          <w:bCs/>
          <w:sz w:val="24"/>
        </w:rPr>
        <w:t xml:space="preserve"> </w:t>
      </w:r>
    </w:p>
    <w:p w:rsidR="00AC74FD" w:rsidRPr="00EA7BC9" w:rsidRDefault="00BE509B" w:rsidP="001D3EAF">
      <w:pPr>
        <w:numPr>
          <w:ilvl w:val="0"/>
          <w:numId w:val="19"/>
        </w:numPr>
        <w:spacing w:after="0" w:line="336" w:lineRule="auto"/>
        <w:jc w:val="both"/>
        <w:rPr>
          <w:rFonts w:ascii="Arial" w:hAnsi="Arial" w:cs="Arial"/>
          <w:bCs/>
          <w:sz w:val="24"/>
        </w:rPr>
      </w:pPr>
      <w:r w:rsidRPr="00EA7BC9">
        <w:rPr>
          <w:rFonts w:ascii="Arial" w:hAnsi="Arial" w:cs="Arial"/>
          <w:bCs/>
          <w:sz w:val="24"/>
          <w:lang w:val="en-US"/>
        </w:rPr>
        <w:t>Sebagai upaya perbaikan berkesinambungan bagi penerima mandat untuk meningkatkan kinerjanya di masa mendatang.</w:t>
      </w:r>
      <w:r w:rsidRPr="00EA7BC9">
        <w:rPr>
          <w:rFonts w:ascii="Arial" w:hAnsi="Arial" w:cs="Arial"/>
          <w:bCs/>
          <w:sz w:val="24"/>
        </w:rPr>
        <w:t xml:space="preserve"> </w:t>
      </w:r>
    </w:p>
    <w:p w:rsidR="008801CF" w:rsidRPr="00EA7BC9" w:rsidRDefault="008801CF" w:rsidP="001D3EAF">
      <w:pPr>
        <w:spacing w:after="0" w:line="336" w:lineRule="auto"/>
        <w:ind w:left="360"/>
        <w:jc w:val="both"/>
        <w:rPr>
          <w:rFonts w:ascii="Arial" w:hAnsi="Arial" w:cs="Arial"/>
          <w:bCs/>
          <w:sz w:val="24"/>
        </w:rPr>
      </w:pPr>
    </w:p>
    <w:p w:rsidR="00AC74FD" w:rsidRPr="00EA7BC9" w:rsidRDefault="00BE509B" w:rsidP="001D3EAF">
      <w:pPr>
        <w:numPr>
          <w:ilvl w:val="0"/>
          <w:numId w:val="20"/>
        </w:numPr>
        <w:tabs>
          <w:tab w:val="clear" w:pos="720"/>
        </w:tabs>
        <w:spacing w:after="0" w:line="336" w:lineRule="auto"/>
        <w:ind w:left="360" w:hanging="426"/>
        <w:rPr>
          <w:rFonts w:ascii="Arial" w:hAnsi="Arial" w:cs="Arial"/>
          <w:bCs/>
          <w:sz w:val="24"/>
        </w:rPr>
      </w:pPr>
      <w:r w:rsidRPr="00EA7BC9">
        <w:rPr>
          <w:rFonts w:ascii="Arial" w:hAnsi="Arial" w:cs="Arial"/>
          <w:b/>
          <w:bCs/>
          <w:sz w:val="24"/>
          <w:lang w:val="en-US"/>
        </w:rPr>
        <w:t>Format Laporan Kinerja</w:t>
      </w:r>
      <w:r w:rsidRPr="00EA7BC9">
        <w:rPr>
          <w:rFonts w:ascii="Arial" w:hAnsi="Arial" w:cs="Arial"/>
          <w:bCs/>
          <w:sz w:val="24"/>
        </w:rPr>
        <w:t xml:space="preserve"> </w:t>
      </w:r>
    </w:p>
    <w:p w:rsidR="008801CF" w:rsidRPr="00EA7BC9" w:rsidRDefault="008801CF" w:rsidP="001D3EAF">
      <w:pPr>
        <w:spacing w:after="0" w:line="336" w:lineRule="auto"/>
        <w:ind w:left="360"/>
        <w:jc w:val="both"/>
        <w:rPr>
          <w:rFonts w:ascii="Arial" w:hAnsi="Arial" w:cs="Arial"/>
          <w:bCs/>
          <w:sz w:val="24"/>
        </w:rPr>
      </w:pPr>
      <w:r w:rsidRPr="00EA7BC9">
        <w:rPr>
          <w:rFonts w:ascii="Arial" w:hAnsi="Arial" w:cs="Arial"/>
          <w:bCs/>
          <w:sz w:val="24"/>
          <w:lang w:val="en-US"/>
        </w:rPr>
        <w:t>Pada dasarnya laporan kinerja disusun oleh setiap tingkatan organisasi dan atau setiap tingkatan jabatan yang telah menyusun perjanjian kinerja.</w:t>
      </w:r>
      <w:r w:rsidRPr="00EA7BC9">
        <w:rPr>
          <w:rFonts w:ascii="Arial" w:hAnsi="Arial" w:cs="Arial"/>
          <w:bCs/>
          <w:sz w:val="24"/>
        </w:rPr>
        <w:t xml:space="preserve"> </w:t>
      </w:r>
      <w:r w:rsidRPr="00EA7BC9">
        <w:rPr>
          <w:rFonts w:ascii="Arial" w:hAnsi="Arial" w:cs="Arial"/>
          <w:bCs/>
          <w:sz w:val="24"/>
          <w:lang w:val="en-US"/>
        </w:rPr>
        <w:t>Laporan Kinerja disajikan dengan memuat informasi tentang :</w:t>
      </w:r>
      <w:r w:rsidRPr="00EA7BC9">
        <w:rPr>
          <w:rFonts w:ascii="Arial" w:hAnsi="Arial" w:cs="Arial"/>
          <w:bCs/>
          <w:sz w:val="24"/>
        </w:rPr>
        <w:t xml:space="preserve"> </w:t>
      </w:r>
    </w:p>
    <w:p w:rsidR="00AC74FD" w:rsidRPr="00EA7BC9" w:rsidRDefault="00BE509B" w:rsidP="001D3EAF">
      <w:pPr>
        <w:pStyle w:val="ListParagraph"/>
        <w:numPr>
          <w:ilvl w:val="0"/>
          <w:numId w:val="32"/>
        </w:numPr>
        <w:spacing w:after="0" w:line="336" w:lineRule="auto"/>
        <w:ind w:left="720"/>
        <w:rPr>
          <w:rFonts w:ascii="Arial" w:hAnsi="Arial" w:cs="Arial"/>
          <w:bCs/>
          <w:sz w:val="24"/>
        </w:rPr>
      </w:pPr>
      <w:r w:rsidRPr="00EA7BC9">
        <w:rPr>
          <w:rFonts w:ascii="Arial" w:hAnsi="Arial" w:cs="Arial"/>
          <w:bCs/>
          <w:sz w:val="24"/>
          <w:lang w:val="en-US"/>
        </w:rPr>
        <w:t>Uraian</w:t>
      </w:r>
      <w:r w:rsidR="0085062A" w:rsidRPr="00EA7BC9">
        <w:rPr>
          <w:rFonts w:ascii="Arial" w:hAnsi="Arial" w:cs="Arial"/>
          <w:bCs/>
          <w:sz w:val="24"/>
          <w:lang w:val="en-US"/>
        </w:rPr>
        <w:t xml:space="preserve"> Tugas Pokok dan Fungsi Jabatan</w:t>
      </w:r>
      <w:r w:rsidRPr="00EA7BC9">
        <w:rPr>
          <w:rFonts w:ascii="Arial" w:hAnsi="Arial" w:cs="Arial"/>
          <w:bCs/>
          <w:sz w:val="24"/>
        </w:rPr>
        <w:t xml:space="preserve"> </w:t>
      </w:r>
    </w:p>
    <w:p w:rsidR="00CB2FAF" w:rsidRPr="00D21FA6" w:rsidRDefault="006E1611" w:rsidP="001D3EAF">
      <w:pPr>
        <w:spacing w:after="0" w:line="336" w:lineRule="auto"/>
        <w:ind w:left="720"/>
        <w:rPr>
          <w:rFonts w:ascii="Arial" w:hAnsi="Arial" w:cs="Arial"/>
          <w:color w:val="000000"/>
          <w:sz w:val="24"/>
          <w:szCs w:val="24"/>
        </w:rPr>
      </w:pPr>
      <w:r w:rsidRPr="00D21FA6">
        <w:rPr>
          <w:rFonts w:ascii="Arial" w:hAnsi="Arial" w:cs="Arial"/>
          <w:sz w:val="24"/>
          <w:szCs w:val="24"/>
          <w:lang w:val="en-US"/>
        </w:rPr>
        <w:t xml:space="preserve">Seksi Pengembangan Usaha Sektor Informal </w:t>
      </w:r>
      <w:r w:rsidR="00CB2FAF" w:rsidRPr="00D21FA6">
        <w:rPr>
          <w:rFonts w:ascii="Arial" w:hAnsi="Arial" w:cs="Arial"/>
          <w:color w:val="000000"/>
          <w:spacing w:val="2"/>
          <w:sz w:val="24"/>
          <w:szCs w:val="24"/>
        </w:rPr>
        <w:t>m</w:t>
      </w:r>
      <w:r w:rsidR="00CB2FAF" w:rsidRPr="00D21FA6">
        <w:rPr>
          <w:rFonts w:ascii="Arial" w:hAnsi="Arial" w:cs="Arial"/>
          <w:color w:val="000000"/>
          <w:spacing w:val="-2"/>
          <w:sz w:val="24"/>
          <w:szCs w:val="24"/>
        </w:rPr>
        <w:t>e</w:t>
      </w:r>
      <w:r w:rsidR="00CB2FAF" w:rsidRPr="00D21FA6">
        <w:rPr>
          <w:rFonts w:ascii="Arial" w:hAnsi="Arial" w:cs="Arial"/>
          <w:color w:val="000000"/>
          <w:spacing w:val="2"/>
          <w:sz w:val="24"/>
          <w:szCs w:val="24"/>
        </w:rPr>
        <w:t>m</w:t>
      </w:r>
      <w:r w:rsidR="00CB2FAF" w:rsidRPr="00D21FA6">
        <w:rPr>
          <w:rFonts w:ascii="Arial" w:hAnsi="Arial" w:cs="Arial"/>
          <w:color w:val="000000"/>
          <w:spacing w:val="-2"/>
          <w:sz w:val="24"/>
          <w:szCs w:val="24"/>
        </w:rPr>
        <w:t>p</w:t>
      </w:r>
      <w:r w:rsidR="00CB2FAF" w:rsidRPr="00D21FA6">
        <w:rPr>
          <w:rFonts w:ascii="Arial" w:hAnsi="Arial" w:cs="Arial"/>
          <w:color w:val="000000"/>
          <w:spacing w:val="1"/>
          <w:sz w:val="24"/>
          <w:szCs w:val="24"/>
        </w:rPr>
        <w:t>u</w:t>
      </w:r>
      <w:r w:rsidR="00CB2FAF" w:rsidRPr="00D21FA6">
        <w:rPr>
          <w:rFonts w:ascii="Arial" w:hAnsi="Arial" w:cs="Arial"/>
          <w:color w:val="000000"/>
          <w:spacing w:val="-2"/>
          <w:sz w:val="24"/>
          <w:szCs w:val="24"/>
        </w:rPr>
        <w:t>ny</w:t>
      </w:r>
      <w:r w:rsidR="00CB2FAF" w:rsidRPr="00D21FA6">
        <w:rPr>
          <w:rFonts w:ascii="Arial" w:hAnsi="Arial" w:cs="Arial"/>
          <w:color w:val="000000"/>
          <w:spacing w:val="1"/>
          <w:sz w:val="24"/>
          <w:szCs w:val="24"/>
        </w:rPr>
        <w:t>a</w:t>
      </w:r>
      <w:r w:rsidR="00CB2FAF" w:rsidRPr="00D21FA6">
        <w:rPr>
          <w:rFonts w:ascii="Arial" w:hAnsi="Arial" w:cs="Arial"/>
          <w:color w:val="000000"/>
          <w:sz w:val="24"/>
          <w:szCs w:val="24"/>
        </w:rPr>
        <w:t>i t</w:t>
      </w:r>
      <w:r w:rsidR="00CB2FAF" w:rsidRPr="00D21FA6">
        <w:rPr>
          <w:rFonts w:ascii="Arial" w:hAnsi="Arial" w:cs="Arial"/>
          <w:color w:val="000000"/>
          <w:spacing w:val="1"/>
          <w:sz w:val="24"/>
          <w:szCs w:val="24"/>
        </w:rPr>
        <w:t>u</w:t>
      </w:r>
      <w:r w:rsidR="00CB2FAF" w:rsidRPr="00D21FA6">
        <w:rPr>
          <w:rFonts w:ascii="Arial" w:hAnsi="Arial" w:cs="Arial"/>
          <w:color w:val="000000"/>
          <w:spacing w:val="-2"/>
          <w:sz w:val="24"/>
          <w:szCs w:val="24"/>
        </w:rPr>
        <w:t>g</w:t>
      </w:r>
      <w:r w:rsidR="00CB2FAF" w:rsidRPr="00D21FA6">
        <w:rPr>
          <w:rFonts w:ascii="Arial" w:hAnsi="Arial" w:cs="Arial"/>
          <w:color w:val="000000"/>
          <w:spacing w:val="1"/>
          <w:sz w:val="24"/>
          <w:szCs w:val="24"/>
        </w:rPr>
        <w:t>a</w:t>
      </w:r>
      <w:r w:rsidR="00CB2FAF" w:rsidRPr="00D21FA6">
        <w:rPr>
          <w:rFonts w:ascii="Arial" w:hAnsi="Arial" w:cs="Arial"/>
          <w:color w:val="000000"/>
          <w:sz w:val="24"/>
          <w:szCs w:val="24"/>
        </w:rPr>
        <w:t>s:</w:t>
      </w:r>
    </w:p>
    <w:p w:rsidR="00BB43E4" w:rsidRPr="00D21FA6" w:rsidRDefault="00BB43E4" w:rsidP="001D3EAF">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sidRPr="00D21FA6">
        <w:rPr>
          <w:rFonts w:ascii="Arial" w:hAnsi="Arial" w:cs="Arial"/>
          <w:sz w:val="24"/>
          <w:szCs w:val="24"/>
        </w:rPr>
        <w:t>Menyusun Program Kerja dan Rencana Aksi seksi Pengembangan Usaha Sektor Informal;</w:t>
      </w:r>
    </w:p>
    <w:p w:rsidR="00BB43E4" w:rsidRPr="00D21FA6" w:rsidRDefault="00BB43E4" w:rsidP="001D3EAF">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sidRPr="00D21FA6">
        <w:rPr>
          <w:rFonts w:ascii="Arial" w:hAnsi="Arial" w:cs="Arial"/>
          <w:sz w:val="24"/>
          <w:szCs w:val="24"/>
        </w:rPr>
        <w:t xml:space="preserve">Melaksanakan </w:t>
      </w:r>
      <w:r w:rsidR="007117D2">
        <w:rPr>
          <w:rFonts w:ascii="Arial" w:hAnsi="Arial" w:cs="Arial"/>
          <w:sz w:val="24"/>
          <w:szCs w:val="24"/>
          <w:lang w:val="en-US"/>
        </w:rPr>
        <w:t>I</w:t>
      </w:r>
      <w:r w:rsidR="007117D2">
        <w:rPr>
          <w:rFonts w:ascii="Arial" w:hAnsi="Arial" w:cs="Arial"/>
          <w:sz w:val="24"/>
          <w:szCs w:val="24"/>
        </w:rPr>
        <w:t>dentifikasi, Inventarisasi Potensi dan P</w:t>
      </w:r>
      <w:r w:rsidRPr="00D21FA6">
        <w:rPr>
          <w:rFonts w:ascii="Arial" w:hAnsi="Arial" w:cs="Arial"/>
          <w:sz w:val="24"/>
          <w:szCs w:val="24"/>
        </w:rPr>
        <w:t>ermasalahan Pengembangan Usaha Sektor Informal;</w:t>
      </w:r>
    </w:p>
    <w:p w:rsidR="00BB43E4" w:rsidRPr="00D21FA6" w:rsidRDefault="007117D2" w:rsidP="001D3EAF">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Pr>
          <w:rFonts w:ascii="Arial" w:hAnsi="Arial" w:cs="Arial"/>
          <w:sz w:val="24"/>
          <w:szCs w:val="24"/>
        </w:rPr>
        <w:t>Melaksanakan Sosialisasi K</w:t>
      </w:r>
      <w:r w:rsidR="00BB43E4" w:rsidRPr="00D21FA6">
        <w:rPr>
          <w:rFonts w:ascii="Arial" w:hAnsi="Arial" w:cs="Arial"/>
          <w:sz w:val="24"/>
          <w:szCs w:val="24"/>
        </w:rPr>
        <w:t>ebijakan</w:t>
      </w:r>
      <w:r>
        <w:rPr>
          <w:rFonts w:ascii="Arial" w:hAnsi="Arial" w:cs="Arial"/>
          <w:sz w:val="24"/>
          <w:szCs w:val="24"/>
          <w:lang w:val="en-US"/>
        </w:rPr>
        <w:t xml:space="preserve"> Pengembangan</w:t>
      </w:r>
      <w:r w:rsidR="00BB43E4" w:rsidRPr="00D21FA6">
        <w:rPr>
          <w:rFonts w:ascii="Arial" w:hAnsi="Arial" w:cs="Arial"/>
          <w:sz w:val="24"/>
          <w:szCs w:val="24"/>
        </w:rPr>
        <w:t xml:space="preserve"> Usaha Sektor Informal;</w:t>
      </w:r>
    </w:p>
    <w:p w:rsidR="00BB43E4" w:rsidRPr="00D21FA6" w:rsidRDefault="00BB43E4" w:rsidP="001D3EAF">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sidRPr="00D21FA6">
        <w:rPr>
          <w:rFonts w:ascii="Arial" w:hAnsi="Arial" w:cs="Arial"/>
          <w:sz w:val="24"/>
          <w:szCs w:val="24"/>
        </w:rPr>
        <w:t>Melaksana</w:t>
      </w:r>
      <w:r w:rsidR="007117D2">
        <w:rPr>
          <w:rFonts w:ascii="Arial" w:hAnsi="Arial" w:cs="Arial"/>
          <w:sz w:val="24"/>
          <w:szCs w:val="24"/>
        </w:rPr>
        <w:t>kan Pembinaan, Bimtek, dan P</w:t>
      </w:r>
      <w:r w:rsidRPr="00D21FA6">
        <w:rPr>
          <w:rFonts w:ascii="Arial" w:hAnsi="Arial" w:cs="Arial"/>
          <w:sz w:val="24"/>
          <w:szCs w:val="24"/>
        </w:rPr>
        <w:t>elatihan;</w:t>
      </w:r>
    </w:p>
    <w:p w:rsidR="00BB43E4" w:rsidRPr="00D21FA6" w:rsidRDefault="007117D2" w:rsidP="001D3EAF">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Pr>
          <w:rFonts w:ascii="Arial" w:hAnsi="Arial" w:cs="Arial"/>
          <w:sz w:val="24"/>
          <w:szCs w:val="24"/>
        </w:rPr>
        <w:t>Memfasilitasi Pengelolaan dan B</w:t>
      </w:r>
      <w:r w:rsidR="00BB43E4" w:rsidRPr="00D21FA6">
        <w:rPr>
          <w:rFonts w:ascii="Arial" w:hAnsi="Arial" w:cs="Arial"/>
          <w:sz w:val="24"/>
          <w:szCs w:val="24"/>
        </w:rPr>
        <w:t xml:space="preserve">antuan </w:t>
      </w:r>
      <w:r>
        <w:rPr>
          <w:rFonts w:ascii="Arial" w:hAnsi="Arial" w:cs="Arial"/>
          <w:sz w:val="24"/>
          <w:szCs w:val="24"/>
          <w:lang w:val="en-US"/>
        </w:rPr>
        <w:t xml:space="preserve">Pengembangan </w:t>
      </w:r>
      <w:r w:rsidR="00BB43E4" w:rsidRPr="00D21FA6">
        <w:rPr>
          <w:rFonts w:ascii="Arial" w:hAnsi="Arial" w:cs="Arial"/>
          <w:sz w:val="24"/>
          <w:szCs w:val="24"/>
        </w:rPr>
        <w:t>Usaha Sektor Informal;</w:t>
      </w:r>
    </w:p>
    <w:p w:rsidR="00BB43E4" w:rsidRPr="00D21FA6" w:rsidRDefault="007117D2" w:rsidP="001D3EAF">
      <w:pPr>
        <w:pStyle w:val="ListParagraph"/>
        <w:numPr>
          <w:ilvl w:val="0"/>
          <w:numId w:val="35"/>
        </w:numPr>
        <w:shd w:val="clear" w:color="auto" w:fill="FFFFFF"/>
        <w:spacing w:after="0" w:line="336" w:lineRule="auto"/>
        <w:contextualSpacing w:val="0"/>
        <w:jc w:val="both"/>
        <w:rPr>
          <w:rFonts w:ascii="Arial" w:hAnsi="Arial" w:cs="Arial"/>
          <w:color w:val="262626"/>
          <w:sz w:val="24"/>
          <w:szCs w:val="24"/>
        </w:rPr>
      </w:pPr>
      <w:r>
        <w:rPr>
          <w:rFonts w:ascii="Arial" w:hAnsi="Arial" w:cs="Arial"/>
          <w:sz w:val="24"/>
          <w:szCs w:val="24"/>
        </w:rPr>
        <w:t>Melaksanakan Monitoring dan Evaluasi K</w:t>
      </w:r>
      <w:r w:rsidR="00BB43E4" w:rsidRPr="00D21FA6">
        <w:rPr>
          <w:rFonts w:ascii="Arial" w:hAnsi="Arial" w:cs="Arial"/>
          <w:sz w:val="24"/>
          <w:szCs w:val="24"/>
        </w:rPr>
        <w:t>egiatan Pengembangan Usaha Sektor Informal;</w:t>
      </w:r>
      <w:r w:rsidR="00BB43E4" w:rsidRPr="00D21FA6">
        <w:rPr>
          <w:rFonts w:ascii="Arial" w:hAnsi="Arial" w:cs="Arial"/>
          <w:color w:val="262626"/>
          <w:sz w:val="24"/>
          <w:szCs w:val="24"/>
        </w:rPr>
        <w:t xml:space="preserve"> dan</w:t>
      </w:r>
    </w:p>
    <w:p w:rsidR="00BB43E4" w:rsidRPr="00D21FA6" w:rsidRDefault="00BB43E4" w:rsidP="001D3EAF">
      <w:pPr>
        <w:pStyle w:val="ListParagraph"/>
        <w:numPr>
          <w:ilvl w:val="0"/>
          <w:numId w:val="35"/>
        </w:numPr>
        <w:spacing w:after="0" w:line="336" w:lineRule="auto"/>
        <w:rPr>
          <w:rFonts w:ascii="Arial" w:hAnsi="Arial" w:cs="Arial"/>
          <w:bCs/>
          <w:sz w:val="24"/>
          <w:szCs w:val="24"/>
        </w:rPr>
      </w:pPr>
      <w:r w:rsidRPr="00D21FA6">
        <w:rPr>
          <w:rFonts w:ascii="Arial" w:hAnsi="Arial" w:cs="Arial"/>
          <w:color w:val="262626"/>
          <w:sz w:val="24"/>
          <w:szCs w:val="24"/>
        </w:rPr>
        <w:t>Melaksanakan</w:t>
      </w:r>
      <w:r w:rsidR="00940188">
        <w:rPr>
          <w:rFonts w:ascii="Arial" w:hAnsi="Arial" w:cs="Arial"/>
          <w:color w:val="262626"/>
          <w:sz w:val="24"/>
          <w:szCs w:val="24"/>
          <w:lang w:val="en-US"/>
        </w:rPr>
        <w:t xml:space="preserve"> </w:t>
      </w:r>
      <w:r w:rsidRPr="00D21FA6">
        <w:rPr>
          <w:rFonts w:ascii="Arial" w:hAnsi="Arial" w:cs="Arial"/>
          <w:color w:val="262626"/>
          <w:sz w:val="24"/>
          <w:szCs w:val="24"/>
        </w:rPr>
        <w:t xml:space="preserve">tugas lain yang diberikan oleh Kepala Bidang </w:t>
      </w:r>
      <w:r w:rsidRPr="00D21FA6">
        <w:rPr>
          <w:rFonts w:ascii="Arial" w:hAnsi="Arial" w:cs="Arial"/>
          <w:sz w:val="24"/>
          <w:szCs w:val="24"/>
          <w:lang w:val="sv-SE"/>
        </w:rPr>
        <w:t xml:space="preserve">Pemberdayaan Usaha Ekonomi Masyarakat </w:t>
      </w:r>
      <w:r w:rsidRPr="00D21FA6">
        <w:rPr>
          <w:rFonts w:ascii="Arial" w:hAnsi="Arial" w:cs="Arial"/>
          <w:sz w:val="24"/>
          <w:szCs w:val="24"/>
        </w:rPr>
        <w:t>sesuai dengan bidang tugasnya</w:t>
      </w:r>
      <w:r w:rsidR="00D21FA6">
        <w:rPr>
          <w:rFonts w:ascii="Arial" w:hAnsi="Arial" w:cs="Arial"/>
          <w:sz w:val="24"/>
          <w:szCs w:val="24"/>
          <w:lang w:val="en-US"/>
        </w:rPr>
        <w:t>.</w:t>
      </w:r>
    </w:p>
    <w:p w:rsidR="00D21FA6" w:rsidRDefault="00D21FA6" w:rsidP="0070315F">
      <w:pPr>
        <w:spacing w:after="0" w:line="360" w:lineRule="auto"/>
        <w:rPr>
          <w:rFonts w:ascii="Arial" w:hAnsi="Arial" w:cs="Arial"/>
          <w:color w:val="262626"/>
          <w:sz w:val="24"/>
          <w:lang w:val="en-US"/>
        </w:rPr>
      </w:pPr>
    </w:p>
    <w:p w:rsidR="001D3EAF" w:rsidRDefault="001D3EAF" w:rsidP="0070315F">
      <w:pPr>
        <w:spacing w:after="0" w:line="360" w:lineRule="auto"/>
        <w:rPr>
          <w:rFonts w:ascii="Arial" w:hAnsi="Arial" w:cs="Arial"/>
          <w:color w:val="262626"/>
          <w:sz w:val="24"/>
          <w:lang w:val="en-US"/>
        </w:rPr>
      </w:pPr>
    </w:p>
    <w:p w:rsidR="001D3EAF" w:rsidRPr="0070315F" w:rsidRDefault="001D3EAF" w:rsidP="0070315F">
      <w:pPr>
        <w:spacing w:after="0" w:line="360" w:lineRule="auto"/>
        <w:rPr>
          <w:rFonts w:ascii="Arial" w:hAnsi="Arial" w:cs="Arial"/>
          <w:color w:val="262626"/>
          <w:sz w:val="24"/>
          <w:lang w:val="en-US"/>
        </w:rPr>
      </w:pPr>
    </w:p>
    <w:p w:rsidR="004F1148" w:rsidRPr="00EA7BC9" w:rsidRDefault="00BE509B" w:rsidP="00906B7E">
      <w:pPr>
        <w:pStyle w:val="ListParagraph"/>
        <w:numPr>
          <w:ilvl w:val="0"/>
          <w:numId w:val="32"/>
        </w:numPr>
        <w:spacing w:after="0" w:line="360" w:lineRule="auto"/>
        <w:ind w:left="810"/>
        <w:rPr>
          <w:rFonts w:ascii="Arial" w:hAnsi="Arial" w:cs="Arial"/>
          <w:bCs/>
          <w:sz w:val="24"/>
        </w:rPr>
      </w:pPr>
      <w:r w:rsidRPr="00EA7BC9">
        <w:rPr>
          <w:rFonts w:ascii="Arial" w:hAnsi="Arial" w:cs="Arial"/>
          <w:bCs/>
          <w:sz w:val="24"/>
        </w:rPr>
        <w:lastRenderedPageBreak/>
        <w:t xml:space="preserve">Perencanaan/Perjanjian </w:t>
      </w:r>
      <w:r w:rsidRPr="00EA7BC9">
        <w:rPr>
          <w:rFonts w:ascii="Arial" w:hAnsi="Arial" w:cs="Arial"/>
          <w:bCs/>
          <w:sz w:val="24"/>
          <w:lang w:val="en-US"/>
        </w:rPr>
        <w:t>Kinerja</w:t>
      </w:r>
      <w:r w:rsidR="001B095A">
        <w:rPr>
          <w:rFonts w:ascii="Arial" w:hAnsi="Arial" w:cs="Arial"/>
          <w:bCs/>
          <w:sz w:val="24"/>
        </w:rPr>
        <w:t xml:space="preserve"> Tahun 2019</w:t>
      </w:r>
    </w:p>
    <w:tbl>
      <w:tblPr>
        <w:tblW w:w="8370" w:type="dxa"/>
        <w:tblInd w:w="918" w:type="dxa"/>
        <w:shd w:val="clear" w:color="auto" w:fill="FFFFFF" w:themeFill="background1"/>
        <w:tblLayout w:type="fixed"/>
        <w:tblLook w:val="04A0" w:firstRow="1" w:lastRow="0" w:firstColumn="1" w:lastColumn="0" w:noHBand="0" w:noVBand="1"/>
      </w:tblPr>
      <w:tblGrid>
        <w:gridCol w:w="720"/>
        <w:gridCol w:w="1980"/>
        <w:gridCol w:w="4320"/>
        <w:gridCol w:w="1350"/>
      </w:tblGrid>
      <w:tr w:rsidR="00515087" w:rsidRPr="00515087" w:rsidTr="00906B7E">
        <w:trPr>
          <w:trHeight w:val="647"/>
        </w:trPr>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15087" w:rsidRPr="00906B7E" w:rsidRDefault="00515087" w:rsidP="00FF0C3D">
            <w:pPr>
              <w:spacing w:after="0"/>
              <w:rPr>
                <w:rFonts w:ascii="Arial" w:hAnsi="Arial" w:cs="Arial"/>
                <w:b/>
                <w:sz w:val="24"/>
                <w:szCs w:val="24"/>
              </w:rPr>
            </w:pPr>
            <w:r w:rsidRPr="00906B7E">
              <w:rPr>
                <w:rFonts w:ascii="Arial" w:hAnsi="Arial" w:cs="Arial"/>
                <w:b/>
                <w:sz w:val="24"/>
                <w:szCs w:val="24"/>
              </w:rPr>
              <w:t>No</w:t>
            </w:r>
          </w:p>
        </w:tc>
        <w:tc>
          <w:tcPr>
            <w:tcW w:w="19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15087" w:rsidRPr="00906B7E" w:rsidRDefault="00515087" w:rsidP="00FF0C3D">
            <w:pPr>
              <w:spacing w:after="0"/>
              <w:rPr>
                <w:rFonts w:ascii="Arial" w:hAnsi="Arial" w:cs="Arial"/>
                <w:b/>
                <w:sz w:val="24"/>
                <w:szCs w:val="24"/>
              </w:rPr>
            </w:pPr>
            <w:r w:rsidRPr="00906B7E">
              <w:rPr>
                <w:rFonts w:ascii="Arial" w:hAnsi="Arial" w:cs="Arial"/>
                <w:b/>
                <w:sz w:val="24"/>
                <w:szCs w:val="24"/>
              </w:rPr>
              <w:t xml:space="preserve">Sasaran </w:t>
            </w:r>
          </w:p>
        </w:tc>
        <w:tc>
          <w:tcPr>
            <w:tcW w:w="43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15087" w:rsidRPr="00906B7E" w:rsidRDefault="00515087" w:rsidP="00FF0C3D">
            <w:pPr>
              <w:spacing w:after="0"/>
              <w:rPr>
                <w:rFonts w:ascii="Arial" w:hAnsi="Arial" w:cs="Arial"/>
                <w:b/>
                <w:sz w:val="24"/>
                <w:szCs w:val="24"/>
              </w:rPr>
            </w:pPr>
            <w:r w:rsidRPr="00906B7E">
              <w:rPr>
                <w:rFonts w:ascii="Arial" w:hAnsi="Arial" w:cs="Arial"/>
                <w:b/>
                <w:sz w:val="24"/>
                <w:szCs w:val="24"/>
              </w:rPr>
              <w:t>Indikator Kinerja</w:t>
            </w:r>
          </w:p>
        </w:tc>
        <w:tc>
          <w:tcPr>
            <w:tcW w:w="13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15087" w:rsidRPr="00906B7E" w:rsidRDefault="00515087" w:rsidP="00FF0C3D">
            <w:pPr>
              <w:spacing w:after="0"/>
              <w:rPr>
                <w:rFonts w:ascii="Arial" w:hAnsi="Arial" w:cs="Arial"/>
                <w:b/>
                <w:sz w:val="24"/>
                <w:szCs w:val="24"/>
              </w:rPr>
            </w:pPr>
            <w:r w:rsidRPr="00906B7E">
              <w:rPr>
                <w:rFonts w:ascii="Arial" w:hAnsi="Arial" w:cs="Arial"/>
                <w:b/>
                <w:sz w:val="24"/>
                <w:szCs w:val="24"/>
              </w:rPr>
              <w:t>Target</w:t>
            </w:r>
          </w:p>
        </w:tc>
      </w:tr>
      <w:tr w:rsidR="005242D1" w:rsidRPr="00515087" w:rsidTr="005242D1">
        <w:trPr>
          <w:trHeight w:val="1018"/>
        </w:trPr>
        <w:tc>
          <w:tcPr>
            <w:tcW w:w="720" w:type="dxa"/>
            <w:vMerge w:val="restart"/>
            <w:tcBorders>
              <w:top w:val="single" w:sz="4" w:space="0" w:color="auto"/>
              <w:left w:val="single" w:sz="4" w:space="0" w:color="auto"/>
              <w:right w:val="single" w:sz="4" w:space="0" w:color="auto"/>
            </w:tcBorders>
            <w:shd w:val="clear" w:color="auto" w:fill="FFFFFF" w:themeFill="background1"/>
            <w:noWrap/>
          </w:tcPr>
          <w:p w:rsidR="005242D1" w:rsidRPr="00515087" w:rsidRDefault="005242D1" w:rsidP="00FF0C3D">
            <w:pPr>
              <w:spacing w:after="0"/>
              <w:rPr>
                <w:rFonts w:ascii="Arial" w:hAnsi="Arial" w:cs="Arial"/>
              </w:rPr>
            </w:pPr>
            <w:r w:rsidRPr="00515087">
              <w:rPr>
                <w:rFonts w:ascii="Arial" w:hAnsi="Arial" w:cs="Arial"/>
              </w:rPr>
              <w:t>1.</w:t>
            </w:r>
          </w:p>
        </w:tc>
        <w:tc>
          <w:tcPr>
            <w:tcW w:w="1980" w:type="dxa"/>
            <w:vMerge w:val="restart"/>
            <w:tcBorders>
              <w:top w:val="single" w:sz="4" w:space="0" w:color="auto"/>
              <w:left w:val="nil"/>
              <w:right w:val="single" w:sz="4" w:space="0" w:color="000000"/>
            </w:tcBorders>
            <w:shd w:val="clear" w:color="auto" w:fill="FFFFFF" w:themeFill="background1"/>
          </w:tcPr>
          <w:p w:rsidR="005242D1" w:rsidRPr="00010260" w:rsidRDefault="005242D1" w:rsidP="00FF0C3D">
            <w:pPr>
              <w:spacing w:after="0"/>
              <w:rPr>
                <w:rFonts w:ascii="Arial" w:hAnsi="Arial" w:cs="Arial"/>
                <w:sz w:val="24"/>
                <w:szCs w:val="24"/>
              </w:rPr>
            </w:pPr>
            <w:r w:rsidRPr="00010260">
              <w:rPr>
                <w:rFonts w:ascii="Arial" w:hAnsi="Arial" w:cs="Arial"/>
                <w:sz w:val="24"/>
                <w:szCs w:val="24"/>
              </w:rPr>
              <w:t xml:space="preserve">Meningkatnya </w:t>
            </w:r>
            <w:r>
              <w:rPr>
                <w:rFonts w:ascii="Arial" w:hAnsi="Arial" w:cs="Arial"/>
                <w:sz w:val="24"/>
                <w:szCs w:val="24"/>
              </w:rPr>
              <w:t>Pengembangan Usaha Sektor Informal</w:t>
            </w:r>
          </w:p>
        </w:tc>
        <w:tc>
          <w:tcPr>
            <w:tcW w:w="4320" w:type="dxa"/>
            <w:tcBorders>
              <w:top w:val="single" w:sz="4" w:space="0" w:color="auto"/>
              <w:left w:val="nil"/>
              <w:right w:val="single" w:sz="4" w:space="0" w:color="000000"/>
            </w:tcBorders>
            <w:shd w:val="clear" w:color="auto" w:fill="FFFFFF" w:themeFill="background1"/>
          </w:tcPr>
          <w:p w:rsidR="005242D1" w:rsidRDefault="005242D1" w:rsidP="00FF0C3D">
            <w:pPr>
              <w:pStyle w:val="ListParagraph"/>
              <w:spacing w:after="0"/>
              <w:ind w:left="-23"/>
              <w:rPr>
                <w:rFonts w:ascii="Arial" w:hAnsi="Arial" w:cs="Arial"/>
                <w:sz w:val="24"/>
                <w:szCs w:val="24"/>
              </w:rPr>
            </w:pPr>
            <w:r>
              <w:rPr>
                <w:rFonts w:ascii="Arial" w:hAnsi="Arial" w:cs="Arial"/>
                <w:sz w:val="24"/>
                <w:szCs w:val="24"/>
              </w:rPr>
              <w:t>Jumlah Desa p</w:t>
            </w:r>
            <w:r w:rsidRPr="00743C46">
              <w:rPr>
                <w:rFonts w:ascii="Arial" w:hAnsi="Arial" w:cs="Arial"/>
                <w:sz w:val="24"/>
                <w:szCs w:val="24"/>
              </w:rPr>
              <w:t>elati</w:t>
            </w:r>
            <w:r>
              <w:rPr>
                <w:rFonts w:ascii="Arial" w:hAnsi="Arial" w:cs="Arial"/>
                <w:sz w:val="24"/>
                <w:szCs w:val="24"/>
              </w:rPr>
              <w:t>h</w:t>
            </w:r>
            <w:r w:rsidRPr="00743C46">
              <w:rPr>
                <w:rFonts w:ascii="Arial" w:hAnsi="Arial" w:cs="Arial"/>
                <w:sz w:val="24"/>
                <w:szCs w:val="24"/>
              </w:rPr>
              <w:t xml:space="preserve">an </w:t>
            </w:r>
            <w:r>
              <w:rPr>
                <w:rFonts w:ascii="Arial" w:hAnsi="Arial" w:cs="Arial"/>
                <w:sz w:val="24"/>
                <w:szCs w:val="24"/>
              </w:rPr>
              <w:t>pengembangan usah</w:t>
            </w:r>
            <w:r>
              <w:rPr>
                <w:rFonts w:ascii="Arial" w:hAnsi="Arial" w:cs="Arial"/>
                <w:sz w:val="24"/>
                <w:szCs w:val="24"/>
              </w:rPr>
              <w:t>a sektor informal</w:t>
            </w:r>
            <w:r>
              <w:rPr>
                <w:rFonts w:ascii="Arial" w:hAnsi="Arial" w:cs="Arial"/>
                <w:sz w:val="24"/>
                <w:szCs w:val="24"/>
                <w:lang w:val="en-US"/>
              </w:rPr>
              <w:t xml:space="preserve"> </w:t>
            </w:r>
            <w:r>
              <w:rPr>
                <w:rFonts w:ascii="Arial" w:hAnsi="Arial" w:cs="Arial"/>
                <w:sz w:val="24"/>
                <w:szCs w:val="24"/>
              </w:rPr>
              <w:t>(</w:t>
            </w:r>
            <w:r>
              <w:rPr>
                <w:rFonts w:ascii="Arial" w:hAnsi="Arial" w:cs="Arial"/>
                <w:sz w:val="24"/>
                <w:szCs w:val="24"/>
                <w:lang w:val="en-US"/>
              </w:rPr>
              <w:t>Bimtek Sablon dan Menjahit)</w:t>
            </w:r>
          </w:p>
        </w:tc>
        <w:tc>
          <w:tcPr>
            <w:tcW w:w="1350" w:type="dxa"/>
            <w:tcBorders>
              <w:top w:val="single" w:sz="4" w:space="0" w:color="auto"/>
              <w:left w:val="nil"/>
              <w:right w:val="single" w:sz="4" w:space="0" w:color="auto"/>
            </w:tcBorders>
            <w:shd w:val="clear" w:color="auto" w:fill="FFFFFF" w:themeFill="background1"/>
            <w:noWrap/>
          </w:tcPr>
          <w:p w:rsidR="005242D1" w:rsidRPr="005242D1" w:rsidRDefault="005242D1" w:rsidP="00FF0C3D">
            <w:pPr>
              <w:tabs>
                <w:tab w:val="left" w:pos="4253"/>
                <w:tab w:val="left" w:pos="4395"/>
              </w:tabs>
              <w:rPr>
                <w:rFonts w:ascii="Arial" w:hAnsi="Arial" w:cs="Arial"/>
                <w:sz w:val="24"/>
                <w:szCs w:val="24"/>
                <w:lang w:val="en-US"/>
              </w:rPr>
            </w:pPr>
            <w:r>
              <w:rPr>
                <w:rFonts w:ascii="Arial" w:hAnsi="Arial" w:cs="Arial"/>
                <w:sz w:val="24"/>
                <w:szCs w:val="24"/>
                <w:lang w:val="en-US"/>
              </w:rPr>
              <w:t>4 Desa</w:t>
            </w:r>
          </w:p>
        </w:tc>
      </w:tr>
      <w:tr w:rsidR="005242D1" w:rsidRPr="00515087" w:rsidTr="005242D1">
        <w:trPr>
          <w:trHeight w:val="1018"/>
        </w:trPr>
        <w:tc>
          <w:tcPr>
            <w:tcW w:w="720" w:type="dxa"/>
            <w:vMerge/>
            <w:tcBorders>
              <w:left w:val="single" w:sz="4" w:space="0" w:color="auto"/>
              <w:right w:val="single" w:sz="4" w:space="0" w:color="auto"/>
            </w:tcBorders>
            <w:shd w:val="clear" w:color="auto" w:fill="FFFFFF" w:themeFill="background1"/>
            <w:noWrap/>
          </w:tcPr>
          <w:p w:rsidR="005242D1" w:rsidRPr="00515087" w:rsidRDefault="005242D1" w:rsidP="00FF0C3D">
            <w:pPr>
              <w:spacing w:after="0"/>
              <w:rPr>
                <w:rFonts w:ascii="Arial" w:hAnsi="Arial" w:cs="Arial"/>
              </w:rPr>
            </w:pPr>
          </w:p>
        </w:tc>
        <w:tc>
          <w:tcPr>
            <w:tcW w:w="1980" w:type="dxa"/>
            <w:vMerge/>
            <w:tcBorders>
              <w:left w:val="nil"/>
              <w:right w:val="single" w:sz="4" w:space="0" w:color="000000"/>
            </w:tcBorders>
            <w:shd w:val="clear" w:color="auto" w:fill="FFFFFF" w:themeFill="background1"/>
          </w:tcPr>
          <w:p w:rsidR="005242D1" w:rsidRPr="00515087" w:rsidRDefault="005242D1" w:rsidP="00FF0C3D">
            <w:pPr>
              <w:spacing w:after="0"/>
              <w:rPr>
                <w:rFonts w:ascii="Arial" w:hAnsi="Arial" w:cs="Arial"/>
                <w:color w:val="000000"/>
              </w:rPr>
            </w:pPr>
          </w:p>
        </w:tc>
        <w:tc>
          <w:tcPr>
            <w:tcW w:w="4320" w:type="dxa"/>
            <w:vMerge w:val="restart"/>
            <w:tcBorders>
              <w:top w:val="single" w:sz="4" w:space="0" w:color="auto"/>
              <w:left w:val="nil"/>
              <w:right w:val="single" w:sz="4" w:space="0" w:color="000000"/>
            </w:tcBorders>
            <w:shd w:val="clear" w:color="auto" w:fill="FFFFFF" w:themeFill="background1"/>
          </w:tcPr>
          <w:p w:rsidR="005242D1" w:rsidRPr="00515087" w:rsidRDefault="005242D1" w:rsidP="00FF0C3D">
            <w:pPr>
              <w:pStyle w:val="ListParagraph"/>
              <w:spacing w:after="0"/>
              <w:ind w:left="-23"/>
              <w:rPr>
                <w:rFonts w:ascii="Arial" w:hAnsi="Arial" w:cs="Arial"/>
              </w:rPr>
            </w:pPr>
            <w:r>
              <w:rPr>
                <w:rFonts w:ascii="Arial" w:hAnsi="Arial" w:cs="Arial"/>
                <w:sz w:val="24"/>
                <w:szCs w:val="24"/>
              </w:rPr>
              <w:t>Jumlah peserta p</w:t>
            </w:r>
            <w:r w:rsidRPr="00743C46">
              <w:rPr>
                <w:rFonts w:ascii="Arial" w:hAnsi="Arial" w:cs="Arial"/>
                <w:sz w:val="24"/>
                <w:szCs w:val="24"/>
              </w:rPr>
              <w:t>elati</w:t>
            </w:r>
            <w:r>
              <w:rPr>
                <w:rFonts w:ascii="Arial" w:hAnsi="Arial" w:cs="Arial"/>
                <w:sz w:val="24"/>
                <w:szCs w:val="24"/>
              </w:rPr>
              <w:t>h</w:t>
            </w:r>
            <w:r w:rsidRPr="00743C46">
              <w:rPr>
                <w:rFonts w:ascii="Arial" w:hAnsi="Arial" w:cs="Arial"/>
                <w:sz w:val="24"/>
                <w:szCs w:val="24"/>
              </w:rPr>
              <w:t xml:space="preserve">an </w:t>
            </w:r>
            <w:r>
              <w:rPr>
                <w:rFonts w:ascii="Arial" w:hAnsi="Arial" w:cs="Arial"/>
                <w:sz w:val="24"/>
                <w:szCs w:val="24"/>
              </w:rPr>
              <w:t>pengembangan usaha sektor informal (</w:t>
            </w:r>
            <w:r>
              <w:rPr>
                <w:rFonts w:ascii="Arial" w:hAnsi="Arial" w:cs="Arial"/>
                <w:sz w:val="24"/>
                <w:szCs w:val="24"/>
                <w:lang w:val="en-US"/>
              </w:rPr>
              <w:t xml:space="preserve">Bimtek Sablon dan Menjahit) </w:t>
            </w:r>
            <w:r>
              <w:rPr>
                <w:rFonts w:ascii="Arial" w:hAnsi="Arial" w:cs="Arial"/>
                <w:sz w:val="24"/>
                <w:szCs w:val="24"/>
              </w:rPr>
              <w:t>yang terampil.</w:t>
            </w:r>
          </w:p>
        </w:tc>
        <w:tc>
          <w:tcPr>
            <w:tcW w:w="1350" w:type="dxa"/>
            <w:vMerge w:val="restart"/>
            <w:tcBorders>
              <w:top w:val="single" w:sz="4" w:space="0" w:color="auto"/>
              <w:left w:val="nil"/>
              <w:right w:val="single" w:sz="4" w:space="0" w:color="auto"/>
            </w:tcBorders>
            <w:shd w:val="clear" w:color="auto" w:fill="FFFFFF" w:themeFill="background1"/>
            <w:noWrap/>
          </w:tcPr>
          <w:p w:rsidR="005242D1" w:rsidRPr="00743C46" w:rsidRDefault="005242D1" w:rsidP="00FF0C3D">
            <w:pPr>
              <w:tabs>
                <w:tab w:val="left" w:pos="4253"/>
                <w:tab w:val="left" w:pos="4395"/>
              </w:tabs>
              <w:rPr>
                <w:rFonts w:ascii="Arial" w:hAnsi="Arial" w:cs="Arial"/>
                <w:sz w:val="24"/>
                <w:szCs w:val="24"/>
              </w:rPr>
            </w:pPr>
            <w:r>
              <w:rPr>
                <w:rFonts w:ascii="Arial" w:hAnsi="Arial" w:cs="Arial"/>
                <w:sz w:val="24"/>
                <w:szCs w:val="24"/>
              </w:rPr>
              <w:t>100 orang</w:t>
            </w:r>
          </w:p>
        </w:tc>
      </w:tr>
      <w:tr w:rsidR="005242D1" w:rsidRPr="00515087" w:rsidTr="005242D1">
        <w:trPr>
          <w:trHeight w:val="288"/>
        </w:trPr>
        <w:tc>
          <w:tcPr>
            <w:tcW w:w="720" w:type="dxa"/>
            <w:tcBorders>
              <w:left w:val="single" w:sz="4" w:space="0" w:color="auto"/>
              <w:right w:val="single" w:sz="4" w:space="0" w:color="auto"/>
            </w:tcBorders>
            <w:shd w:val="clear" w:color="auto" w:fill="FFFFFF" w:themeFill="background1"/>
            <w:noWrap/>
          </w:tcPr>
          <w:p w:rsidR="005242D1" w:rsidRPr="00515087" w:rsidRDefault="005242D1" w:rsidP="00FF0C3D">
            <w:pPr>
              <w:spacing w:after="0"/>
              <w:rPr>
                <w:rFonts w:ascii="Arial" w:hAnsi="Arial" w:cs="Arial"/>
              </w:rPr>
            </w:pPr>
          </w:p>
        </w:tc>
        <w:tc>
          <w:tcPr>
            <w:tcW w:w="1980" w:type="dxa"/>
            <w:vMerge/>
            <w:tcBorders>
              <w:left w:val="nil"/>
              <w:right w:val="single" w:sz="4" w:space="0" w:color="000000"/>
            </w:tcBorders>
            <w:shd w:val="clear" w:color="auto" w:fill="FFFFFF" w:themeFill="background1"/>
          </w:tcPr>
          <w:p w:rsidR="005242D1" w:rsidRPr="00515087" w:rsidRDefault="005242D1" w:rsidP="00FF0C3D">
            <w:pPr>
              <w:spacing w:after="0"/>
              <w:rPr>
                <w:rFonts w:ascii="Arial" w:hAnsi="Arial" w:cs="Arial"/>
                <w:lang w:val="nl-NL"/>
              </w:rPr>
            </w:pPr>
          </w:p>
        </w:tc>
        <w:tc>
          <w:tcPr>
            <w:tcW w:w="4320" w:type="dxa"/>
            <w:vMerge/>
            <w:tcBorders>
              <w:left w:val="nil"/>
              <w:bottom w:val="single" w:sz="4" w:space="0" w:color="auto"/>
              <w:right w:val="single" w:sz="4" w:space="0" w:color="000000"/>
            </w:tcBorders>
            <w:shd w:val="clear" w:color="auto" w:fill="FFFFFF" w:themeFill="background1"/>
          </w:tcPr>
          <w:p w:rsidR="005242D1" w:rsidRPr="00515087" w:rsidRDefault="005242D1" w:rsidP="00FF0C3D">
            <w:pPr>
              <w:pStyle w:val="ListParagraph"/>
              <w:spacing w:after="0"/>
              <w:ind w:left="-23"/>
              <w:rPr>
                <w:rFonts w:ascii="Arial" w:hAnsi="Arial" w:cs="Arial"/>
              </w:rPr>
            </w:pPr>
          </w:p>
        </w:tc>
        <w:tc>
          <w:tcPr>
            <w:tcW w:w="1350" w:type="dxa"/>
            <w:vMerge/>
            <w:tcBorders>
              <w:left w:val="nil"/>
              <w:bottom w:val="single" w:sz="4" w:space="0" w:color="auto"/>
              <w:right w:val="single" w:sz="4" w:space="0" w:color="auto"/>
            </w:tcBorders>
            <w:shd w:val="clear" w:color="auto" w:fill="FFFFFF" w:themeFill="background1"/>
            <w:noWrap/>
          </w:tcPr>
          <w:p w:rsidR="005242D1" w:rsidRDefault="005242D1" w:rsidP="00FF0C3D">
            <w:pPr>
              <w:tabs>
                <w:tab w:val="left" w:pos="4253"/>
                <w:tab w:val="left" w:pos="4395"/>
              </w:tabs>
              <w:rPr>
                <w:rFonts w:ascii="Arial" w:hAnsi="Arial" w:cs="Arial"/>
                <w:sz w:val="24"/>
                <w:szCs w:val="24"/>
              </w:rPr>
            </w:pPr>
          </w:p>
        </w:tc>
      </w:tr>
      <w:tr w:rsidR="005242D1" w:rsidRPr="00515087" w:rsidTr="005242D1">
        <w:trPr>
          <w:trHeight w:val="548"/>
        </w:trPr>
        <w:tc>
          <w:tcPr>
            <w:tcW w:w="720" w:type="dxa"/>
            <w:tcBorders>
              <w:left w:val="single" w:sz="4" w:space="0" w:color="auto"/>
              <w:right w:val="single" w:sz="4" w:space="0" w:color="auto"/>
            </w:tcBorders>
            <w:shd w:val="clear" w:color="auto" w:fill="FFFFFF" w:themeFill="background1"/>
            <w:noWrap/>
          </w:tcPr>
          <w:p w:rsidR="005242D1" w:rsidRPr="00515087" w:rsidRDefault="005242D1" w:rsidP="00FF0C3D">
            <w:pPr>
              <w:spacing w:after="0"/>
              <w:rPr>
                <w:rFonts w:ascii="Arial" w:hAnsi="Arial" w:cs="Arial"/>
              </w:rPr>
            </w:pPr>
          </w:p>
        </w:tc>
        <w:tc>
          <w:tcPr>
            <w:tcW w:w="1980" w:type="dxa"/>
            <w:vMerge/>
            <w:tcBorders>
              <w:left w:val="nil"/>
              <w:right w:val="single" w:sz="4" w:space="0" w:color="000000"/>
            </w:tcBorders>
            <w:shd w:val="clear" w:color="auto" w:fill="FFFFFF" w:themeFill="background1"/>
          </w:tcPr>
          <w:p w:rsidR="005242D1" w:rsidRPr="00515087" w:rsidRDefault="005242D1" w:rsidP="00FF0C3D">
            <w:pPr>
              <w:spacing w:after="0"/>
              <w:rPr>
                <w:rFonts w:ascii="Arial" w:hAnsi="Arial" w:cs="Arial"/>
                <w:lang w:val="nl-NL"/>
              </w:rPr>
            </w:pPr>
          </w:p>
        </w:tc>
        <w:tc>
          <w:tcPr>
            <w:tcW w:w="4320" w:type="dxa"/>
            <w:tcBorders>
              <w:top w:val="single" w:sz="4" w:space="0" w:color="auto"/>
              <w:left w:val="nil"/>
              <w:bottom w:val="single" w:sz="4" w:space="0" w:color="auto"/>
              <w:right w:val="single" w:sz="4" w:space="0" w:color="000000"/>
            </w:tcBorders>
            <w:shd w:val="clear" w:color="auto" w:fill="FFFFFF" w:themeFill="background1"/>
          </w:tcPr>
          <w:p w:rsidR="005242D1" w:rsidRDefault="005242D1" w:rsidP="00FF0C3D">
            <w:pPr>
              <w:pStyle w:val="ListParagraph"/>
              <w:spacing w:after="0"/>
              <w:ind w:left="-23"/>
              <w:rPr>
                <w:rFonts w:ascii="Arial" w:hAnsi="Arial" w:cs="Arial"/>
                <w:sz w:val="24"/>
                <w:szCs w:val="24"/>
              </w:rPr>
            </w:pPr>
            <w:r>
              <w:rPr>
                <w:rFonts w:ascii="Arial" w:hAnsi="Arial" w:cs="Arial"/>
                <w:sz w:val="24"/>
                <w:szCs w:val="24"/>
              </w:rPr>
              <w:t>Jumlah Desa Penerima Manfaat Jalin Matra</w:t>
            </w:r>
          </w:p>
        </w:tc>
        <w:tc>
          <w:tcPr>
            <w:tcW w:w="1350" w:type="dxa"/>
            <w:tcBorders>
              <w:top w:val="single" w:sz="4" w:space="0" w:color="auto"/>
              <w:left w:val="nil"/>
              <w:bottom w:val="single" w:sz="4" w:space="0" w:color="auto"/>
              <w:right w:val="single" w:sz="4" w:space="0" w:color="auto"/>
            </w:tcBorders>
            <w:shd w:val="clear" w:color="auto" w:fill="FFFFFF" w:themeFill="background1"/>
            <w:noWrap/>
          </w:tcPr>
          <w:p w:rsidR="005242D1" w:rsidRDefault="005242D1" w:rsidP="00FF0C3D">
            <w:pPr>
              <w:tabs>
                <w:tab w:val="left" w:pos="4253"/>
                <w:tab w:val="left" w:pos="4395"/>
              </w:tabs>
              <w:rPr>
                <w:rFonts w:ascii="Arial" w:hAnsi="Arial" w:cs="Arial"/>
                <w:sz w:val="24"/>
                <w:szCs w:val="24"/>
              </w:rPr>
            </w:pPr>
            <w:r>
              <w:rPr>
                <w:rFonts w:ascii="Arial" w:hAnsi="Arial" w:cs="Arial"/>
                <w:sz w:val="24"/>
                <w:szCs w:val="24"/>
                <w:lang w:val="en-US"/>
              </w:rPr>
              <w:t xml:space="preserve">41 </w:t>
            </w:r>
            <w:r>
              <w:rPr>
                <w:rFonts w:ascii="Arial" w:hAnsi="Arial" w:cs="Arial"/>
                <w:sz w:val="24"/>
                <w:szCs w:val="24"/>
              </w:rPr>
              <w:t>Desa</w:t>
            </w:r>
          </w:p>
        </w:tc>
      </w:tr>
      <w:tr w:rsidR="005242D1" w:rsidRPr="00515087" w:rsidTr="005242D1">
        <w:trPr>
          <w:trHeight w:val="548"/>
        </w:trPr>
        <w:tc>
          <w:tcPr>
            <w:tcW w:w="720" w:type="dxa"/>
            <w:tcBorders>
              <w:left w:val="single" w:sz="4" w:space="0" w:color="auto"/>
              <w:bottom w:val="single" w:sz="4" w:space="0" w:color="auto"/>
              <w:right w:val="single" w:sz="4" w:space="0" w:color="auto"/>
            </w:tcBorders>
            <w:shd w:val="clear" w:color="auto" w:fill="FFFFFF" w:themeFill="background1"/>
            <w:noWrap/>
          </w:tcPr>
          <w:p w:rsidR="005242D1" w:rsidRPr="00515087" w:rsidRDefault="005242D1" w:rsidP="00FF0C3D">
            <w:pPr>
              <w:spacing w:after="0"/>
              <w:rPr>
                <w:rFonts w:ascii="Arial" w:hAnsi="Arial" w:cs="Arial"/>
              </w:rPr>
            </w:pPr>
          </w:p>
        </w:tc>
        <w:tc>
          <w:tcPr>
            <w:tcW w:w="1980" w:type="dxa"/>
            <w:vMerge/>
            <w:tcBorders>
              <w:left w:val="nil"/>
              <w:bottom w:val="single" w:sz="4" w:space="0" w:color="auto"/>
              <w:right w:val="single" w:sz="4" w:space="0" w:color="000000"/>
            </w:tcBorders>
            <w:shd w:val="clear" w:color="auto" w:fill="FFFFFF" w:themeFill="background1"/>
          </w:tcPr>
          <w:p w:rsidR="005242D1" w:rsidRPr="00515087" w:rsidRDefault="005242D1" w:rsidP="00FF0C3D">
            <w:pPr>
              <w:spacing w:after="0"/>
              <w:rPr>
                <w:rFonts w:ascii="Arial" w:hAnsi="Arial" w:cs="Arial"/>
                <w:lang w:val="nl-NL"/>
              </w:rPr>
            </w:pPr>
          </w:p>
        </w:tc>
        <w:tc>
          <w:tcPr>
            <w:tcW w:w="4320" w:type="dxa"/>
            <w:tcBorders>
              <w:top w:val="single" w:sz="4" w:space="0" w:color="auto"/>
              <w:left w:val="nil"/>
              <w:bottom w:val="single" w:sz="4" w:space="0" w:color="auto"/>
              <w:right w:val="single" w:sz="4" w:space="0" w:color="000000"/>
            </w:tcBorders>
            <w:shd w:val="clear" w:color="auto" w:fill="FFFFFF" w:themeFill="background1"/>
          </w:tcPr>
          <w:p w:rsidR="005242D1" w:rsidRDefault="005242D1" w:rsidP="00FF0C3D">
            <w:pPr>
              <w:pStyle w:val="ListParagraph"/>
              <w:spacing w:after="0"/>
              <w:ind w:left="-23"/>
              <w:rPr>
                <w:rFonts w:ascii="Arial" w:hAnsi="Arial" w:cs="Arial"/>
                <w:sz w:val="24"/>
                <w:szCs w:val="24"/>
              </w:rPr>
            </w:pPr>
            <w:r>
              <w:rPr>
                <w:rFonts w:ascii="Arial" w:hAnsi="Arial" w:cs="Arial"/>
                <w:sz w:val="24"/>
                <w:szCs w:val="24"/>
              </w:rPr>
              <w:t>Jumlah peserta Pelatihan Ketrampilan Program Jalin Matra yang terampil (</w:t>
            </w:r>
            <w:r>
              <w:rPr>
                <w:rFonts w:ascii="Arial" w:hAnsi="Arial" w:cs="Arial"/>
                <w:sz w:val="24"/>
                <w:szCs w:val="24"/>
                <w:lang w:val="en-US"/>
              </w:rPr>
              <w:t>Bimtek Aneka Olahan</w:t>
            </w:r>
            <w:r>
              <w:rPr>
                <w:rFonts w:ascii="Arial" w:hAnsi="Arial" w:cs="Arial"/>
                <w:sz w:val="24"/>
                <w:szCs w:val="24"/>
              </w:rPr>
              <w:t>).</w:t>
            </w:r>
          </w:p>
        </w:tc>
        <w:tc>
          <w:tcPr>
            <w:tcW w:w="1350" w:type="dxa"/>
            <w:tcBorders>
              <w:top w:val="single" w:sz="4" w:space="0" w:color="auto"/>
              <w:left w:val="nil"/>
              <w:bottom w:val="single" w:sz="4" w:space="0" w:color="auto"/>
              <w:right w:val="single" w:sz="4" w:space="0" w:color="auto"/>
            </w:tcBorders>
            <w:shd w:val="clear" w:color="auto" w:fill="FFFFFF" w:themeFill="background1"/>
            <w:noWrap/>
          </w:tcPr>
          <w:p w:rsidR="005242D1" w:rsidRDefault="005242D1" w:rsidP="00FF0C3D">
            <w:pPr>
              <w:tabs>
                <w:tab w:val="left" w:pos="4253"/>
                <w:tab w:val="left" w:pos="4395"/>
              </w:tabs>
              <w:rPr>
                <w:rFonts w:ascii="Arial" w:hAnsi="Arial" w:cs="Arial"/>
                <w:sz w:val="24"/>
                <w:szCs w:val="24"/>
              </w:rPr>
            </w:pPr>
            <w:r>
              <w:rPr>
                <w:rFonts w:ascii="Arial" w:hAnsi="Arial" w:cs="Arial"/>
                <w:sz w:val="24"/>
                <w:szCs w:val="24"/>
                <w:lang w:val="en-US"/>
              </w:rPr>
              <w:t xml:space="preserve">100 </w:t>
            </w:r>
            <w:r>
              <w:rPr>
                <w:rFonts w:ascii="Arial" w:hAnsi="Arial" w:cs="Arial"/>
                <w:sz w:val="24"/>
                <w:szCs w:val="24"/>
              </w:rPr>
              <w:t>orang</w:t>
            </w:r>
          </w:p>
        </w:tc>
      </w:tr>
    </w:tbl>
    <w:p w:rsidR="00E03537" w:rsidRPr="004F6BE6" w:rsidRDefault="00E03537" w:rsidP="0070315F">
      <w:pPr>
        <w:spacing w:after="0" w:line="288" w:lineRule="auto"/>
        <w:rPr>
          <w:rFonts w:ascii="Arial" w:hAnsi="Arial" w:cs="Arial"/>
          <w:bCs/>
          <w:lang w:val="en-US"/>
        </w:rPr>
      </w:pPr>
    </w:p>
    <w:p w:rsidR="00AC74FD" w:rsidRPr="00EA7BC9" w:rsidRDefault="00BE509B" w:rsidP="00906B7E">
      <w:pPr>
        <w:numPr>
          <w:ilvl w:val="0"/>
          <w:numId w:val="32"/>
        </w:numPr>
        <w:spacing w:after="0" w:line="360" w:lineRule="auto"/>
        <w:ind w:left="810"/>
        <w:rPr>
          <w:rFonts w:ascii="Arial" w:hAnsi="Arial" w:cs="Arial"/>
          <w:bCs/>
          <w:sz w:val="24"/>
        </w:rPr>
      </w:pPr>
      <w:r w:rsidRPr="00EA7BC9">
        <w:rPr>
          <w:rFonts w:ascii="Arial" w:hAnsi="Arial" w:cs="Arial"/>
          <w:bCs/>
          <w:sz w:val="24"/>
          <w:lang w:val="en-US"/>
        </w:rPr>
        <w:t>Evaluasi dan analisis kinerja untuk setiap sasaran atau hasil program/kegiatan</w:t>
      </w:r>
      <w:r w:rsidRPr="00EA7BC9">
        <w:rPr>
          <w:rFonts w:ascii="Arial" w:hAnsi="Arial" w:cs="Arial"/>
          <w:bCs/>
          <w:sz w:val="24"/>
        </w:rPr>
        <w:t xml:space="preserve">; </w:t>
      </w:r>
    </w:p>
    <w:tbl>
      <w:tblPr>
        <w:tblW w:w="8366" w:type="dxa"/>
        <w:tblInd w:w="918" w:type="dxa"/>
        <w:tblLayout w:type="fixed"/>
        <w:tblLook w:val="04A0" w:firstRow="1" w:lastRow="0" w:firstColumn="1" w:lastColumn="0" w:noHBand="0" w:noVBand="1"/>
      </w:tblPr>
      <w:tblGrid>
        <w:gridCol w:w="626"/>
        <w:gridCol w:w="1984"/>
        <w:gridCol w:w="2520"/>
        <w:gridCol w:w="900"/>
        <w:gridCol w:w="1260"/>
        <w:gridCol w:w="1076"/>
      </w:tblGrid>
      <w:tr w:rsidR="00750411" w:rsidRPr="008801CF" w:rsidTr="00906B7E">
        <w:trPr>
          <w:trHeight w:val="300"/>
        </w:trPr>
        <w:tc>
          <w:tcPr>
            <w:tcW w:w="626"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FF0C3D">
            <w:pPr>
              <w:spacing w:after="0"/>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984" w:type="dxa"/>
            <w:tcBorders>
              <w:top w:val="single" w:sz="4" w:space="0" w:color="auto"/>
              <w:left w:val="nil"/>
              <w:bottom w:val="single" w:sz="4" w:space="0" w:color="auto"/>
              <w:right w:val="single" w:sz="4" w:space="0" w:color="000000"/>
            </w:tcBorders>
            <w:vAlign w:val="center"/>
            <w:hideMark/>
          </w:tcPr>
          <w:p w:rsidR="00750411" w:rsidRPr="008801CF" w:rsidRDefault="00750411" w:rsidP="00FF0C3D">
            <w:pPr>
              <w:spacing w:after="0"/>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2520" w:type="dxa"/>
            <w:tcBorders>
              <w:top w:val="single" w:sz="4" w:space="0" w:color="auto"/>
              <w:left w:val="nil"/>
              <w:bottom w:val="single" w:sz="4" w:space="0" w:color="auto"/>
              <w:right w:val="single" w:sz="4" w:space="0" w:color="000000"/>
            </w:tcBorders>
            <w:vAlign w:val="center"/>
            <w:hideMark/>
          </w:tcPr>
          <w:p w:rsidR="00750411" w:rsidRPr="008801CF" w:rsidRDefault="00750411" w:rsidP="00FF0C3D">
            <w:pPr>
              <w:spacing w:after="0"/>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900" w:type="dxa"/>
            <w:tcBorders>
              <w:top w:val="single" w:sz="4" w:space="0" w:color="auto"/>
              <w:left w:val="nil"/>
              <w:bottom w:val="single" w:sz="4" w:space="0" w:color="auto"/>
              <w:right w:val="single" w:sz="4" w:space="0" w:color="auto"/>
            </w:tcBorders>
            <w:vAlign w:val="center"/>
            <w:hideMark/>
          </w:tcPr>
          <w:p w:rsidR="00750411" w:rsidRPr="008801CF" w:rsidRDefault="00750411" w:rsidP="00FF0C3D">
            <w:pPr>
              <w:spacing w:after="0"/>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260" w:type="dxa"/>
            <w:tcBorders>
              <w:top w:val="single" w:sz="4" w:space="0" w:color="auto"/>
              <w:left w:val="nil"/>
              <w:bottom w:val="single" w:sz="4" w:space="0" w:color="auto"/>
              <w:right w:val="single" w:sz="4" w:space="0" w:color="auto"/>
            </w:tcBorders>
            <w:vAlign w:val="center"/>
          </w:tcPr>
          <w:p w:rsidR="00750411" w:rsidRPr="008801CF" w:rsidRDefault="00750411" w:rsidP="00FF0C3D">
            <w:pPr>
              <w:spacing w:after="0"/>
              <w:jc w:val="center"/>
              <w:rPr>
                <w:rFonts w:ascii="Arial" w:hAnsi="Arial" w:cs="Arial"/>
              </w:rPr>
            </w:pPr>
            <w:r w:rsidRPr="008801CF">
              <w:rPr>
                <w:rFonts w:ascii="Arial" w:hAnsi="Arial" w:cs="Arial"/>
                <w:b/>
                <w:bCs/>
              </w:rPr>
              <w:t>Realisasi</w:t>
            </w:r>
          </w:p>
        </w:tc>
        <w:tc>
          <w:tcPr>
            <w:tcW w:w="1076" w:type="dxa"/>
            <w:tcBorders>
              <w:top w:val="single" w:sz="4" w:space="0" w:color="auto"/>
              <w:left w:val="nil"/>
              <w:bottom w:val="single" w:sz="4" w:space="0" w:color="auto"/>
              <w:right w:val="single" w:sz="4" w:space="0" w:color="auto"/>
            </w:tcBorders>
          </w:tcPr>
          <w:p w:rsidR="00750411" w:rsidRPr="008801CF" w:rsidRDefault="00750411" w:rsidP="00FF0C3D">
            <w:pPr>
              <w:spacing w:after="0"/>
              <w:jc w:val="center"/>
              <w:rPr>
                <w:rFonts w:ascii="Arial" w:hAnsi="Arial" w:cs="Arial"/>
              </w:rPr>
            </w:pPr>
            <w:r w:rsidRPr="008801CF">
              <w:rPr>
                <w:rFonts w:ascii="Arial" w:hAnsi="Arial" w:cs="Arial"/>
                <w:b/>
                <w:bCs/>
              </w:rPr>
              <w:t>Capaian</w:t>
            </w:r>
          </w:p>
          <w:p w:rsidR="00750411" w:rsidRPr="008801CF" w:rsidRDefault="00750411" w:rsidP="00FF0C3D">
            <w:pPr>
              <w:spacing w:after="0"/>
              <w:jc w:val="center"/>
              <w:rPr>
                <w:rFonts w:ascii="Arial" w:hAnsi="Arial" w:cs="Arial"/>
              </w:rPr>
            </w:pPr>
            <w:r w:rsidRPr="008801CF">
              <w:rPr>
                <w:rFonts w:ascii="Arial" w:hAnsi="Arial" w:cs="Arial"/>
                <w:b/>
                <w:bCs/>
              </w:rPr>
              <w:t>(%)</w:t>
            </w:r>
          </w:p>
        </w:tc>
      </w:tr>
      <w:tr w:rsidR="0070315F" w:rsidRPr="008801CF" w:rsidTr="00906B7E">
        <w:trPr>
          <w:trHeight w:val="1160"/>
        </w:trPr>
        <w:tc>
          <w:tcPr>
            <w:tcW w:w="626" w:type="dxa"/>
            <w:vMerge w:val="restart"/>
            <w:tcBorders>
              <w:top w:val="single" w:sz="4" w:space="0" w:color="auto"/>
              <w:left w:val="single" w:sz="4" w:space="0" w:color="auto"/>
              <w:right w:val="single" w:sz="4" w:space="0" w:color="auto"/>
            </w:tcBorders>
            <w:noWrap/>
          </w:tcPr>
          <w:p w:rsidR="0070315F" w:rsidRPr="0070315F" w:rsidRDefault="0070315F" w:rsidP="00FF0C3D">
            <w:pPr>
              <w:spacing w:after="0"/>
              <w:jc w:val="center"/>
              <w:rPr>
                <w:rFonts w:ascii="Arial" w:eastAsia="Times New Roman" w:hAnsi="Arial" w:cs="Arial"/>
                <w:color w:val="000000"/>
                <w:sz w:val="24"/>
                <w:szCs w:val="24"/>
              </w:rPr>
            </w:pPr>
            <w:r w:rsidRPr="0070315F">
              <w:rPr>
                <w:rFonts w:ascii="Arial" w:eastAsia="Times New Roman" w:hAnsi="Arial" w:cs="Arial"/>
                <w:color w:val="000000"/>
                <w:sz w:val="24"/>
                <w:szCs w:val="24"/>
              </w:rPr>
              <w:t>1.</w:t>
            </w:r>
          </w:p>
        </w:tc>
        <w:tc>
          <w:tcPr>
            <w:tcW w:w="1984" w:type="dxa"/>
            <w:vMerge w:val="restart"/>
            <w:tcBorders>
              <w:top w:val="single" w:sz="4" w:space="0" w:color="auto"/>
              <w:left w:val="nil"/>
              <w:right w:val="single" w:sz="4" w:space="0" w:color="auto"/>
            </w:tcBorders>
          </w:tcPr>
          <w:p w:rsidR="0070315F" w:rsidRPr="0070315F" w:rsidRDefault="0070315F" w:rsidP="00FF0C3D">
            <w:pPr>
              <w:pStyle w:val="ListParagraph1"/>
              <w:spacing w:after="0"/>
              <w:ind w:left="0"/>
              <w:jc w:val="left"/>
              <w:rPr>
                <w:rFonts w:ascii="Arial" w:hAnsi="Arial" w:cs="Arial"/>
                <w:sz w:val="24"/>
                <w:szCs w:val="24"/>
              </w:rPr>
            </w:pPr>
            <w:r w:rsidRPr="0070315F">
              <w:rPr>
                <w:rFonts w:ascii="Arial" w:hAnsi="Arial" w:cs="Arial"/>
                <w:sz w:val="24"/>
                <w:szCs w:val="24"/>
              </w:rPr>
              <w:t>Meningkatnya Pengembangan Usaha Sektor Informal</w:t>
            </w:r>
          </w:p>
        </w:tc>
        <w:tc>
          <w:tcPr>
            <w:tcW w:w="2520"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pStyle w:val="ListParagraph"/>
              <w:spacing w:after="0"/>
              <w:ind w:left="-23"/>
              <w:rPr>
                <w:rFonts w:ascii="Arial" w:hAnsi="Arial" w:cs="Arial"/>
                <w:sz w:val="24"/>
                <w:szCs w:val="24"/>
              </w:rPr>
            </w:pPr>
            <w:r w:rsidRPr="0070315F">
              <w:rPr>
                <w:rFonts w:ascii="Arial" w:hAnsi="Arial" w:cs="Arial"/>
                <w:sz w:val="24"/>
                <w:szCs w:val="24"/>
              </w:rPr>
              <w:t>Jumlah Desa pelatihan pengembangan usah</w:t>
            </w:r>
            <w:r w:rsidRPr="0070315F">
              <w:rPr>
                <w:rFonts w:ascii="Arial" w:hAnsi="Arial" w:cs="Arial"/>
                <w:sz w:val="24"/>
                <w:szCs w:val="24"/>
              </w:rPr>
              <w:t>a sektor informal</w:t>
            </w:r>
            <w:r w:rsidRPr="0070315F">
              <w:rPr>
                <w:rFonts w:ascii="Arial" w:hAnsi="Arial" w:cs="Arial"/>
                <w:sz w:val="24"/>
                <w:szCs w:val="24"/>
                <w:lang w:val="en-US"/>
              </w:rPr>
              <w:t xml:space="preserve"> </w:t>
            </w:r>
            <w:r w:rsidRPr="0070315F">
              <w:rPr>
                <w:rFonts w:ascii="Arial" w:hAnsi="Arial" w:cs="Arial"/>
                <w:sz w:val="24"/>
                <w:szCs w:val="24"/>
              </w:rPr>
              <w:t>(</w:t>
            </w:r>
            <w:r w:rsidRPr="0070315F">
              <w:rPr>
                <w:rFonts w:ascii="Arial" w:hAnsi="Arial" w:cs="Arial"/>
                <w:sz w:val="24"/>
                <w:szCs w:val="24"/>
                <w:lang w:val="en-US"/>
              </w:rPr>
              <w:t>Bimtek Sablon dan Menjahit)</w:t>
            </w:r>
          </w:p>
        </w:tc>
        <w:tc>
          <w:tcPr>
            <w:tcW w:w="900" w:type="dxa"/>
            <w:tcBorders>
              <w:top w:val="single" w:sz="4" w:space="0" w:color="auto"/>
              <w:left w:val="nil"/>
              <w:bottom w:val="single" w:sz="4" w:space="0" w:color="auto"/>
              <w:right w:val="single" w:sz="4" w:space="0" w:color="auto"/>
            </w:tcBorders>
          </w:tcPr>
          <w:p w:rsidR="0070315F" w:rsidRPr="0070315F" w:rsidRDefault="0070315F" w:rsidP="00FF0C3D">
            <w:pPr>
              <w:tabs>
                <w:tab w:val="left" w:pos="4253"/>
                <w:tab w:val="left" w:pos="4395"/>
              </w:tabs>
              <w:jc w:val="center"/>
              <w:rPr>
                <w:rFonts w:ascii="Arial" w:hAnsi="Arial" w:cs="Arial"/>
                <w:sz w:val="24"/>
                <w:szCs w:val="24"/>
                <w:lang w:val="en-US"/>
              </w:rPr>
            </w:pPr>
            <w:r w:rsidRPr="0070315F">
              <w:rPr>
                <w:rFonts w:ascii="Arial" w:hAnsi="Arial" w:cs="Arial"/>
                <w:sz w:val="24"/>
                <w:szCs w:val="24"/>
                <w:lang w:val="en-US"/>
              </w:rPr>
              <w:t>4 Desa</w:t>
            </w:r>
          </w:p>
        </w:tc>
        <w:tc>
          <w:tcPr>
            <w:tcW w:w="1260" w:type="dxa"/>
            <w:tcBorders>
              <w:top w:val="single" w:sz="4" w:space="0" w:color="auto"/>
              <w:left w:val="nil"/>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lang w:val="en-US"/>
              </w:rPr>
            </w:pPr>
            <w:r w:rsidRPr="0070315F">
              <w:rPr>
                <w:rFonts w:ascii="Arial" w:eastAsia="Times New Roman" w:hAnsi="Arial" w:cs="Arial"/>
                <w:sz w:val="24"/>
                <w:szCs w:val="24"/>
                <w:lang w:val="en-US"/>
              </w:rPr>
              <w:t>4 Desa</w:t>
            </w:r>
          </w:p>
        </w:tc>
        <w:tc>
          <w:tcPr>
            <w:tcW w:w="1076" w:type="dxa"/>
            <w:tcBorders>
              <w:top w:val="single" w:sz="4" w:space="0" w:color="auto"/>
              <w:left w:val="nil"/>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rPr>
            </w:pPr>
            <w:r w:rsidRPr="0070315F">
              <w:rPr>
                <w:rFonts w:ascii="Arial" w:eastAsia="Times New Roman" w:hAnsi="Arial" w:cs="Arial"/>
                <w:sz w:val="24"/>
                <w:szCs w:val="24"/>
              </w:rPr>
              <w:t>100%</w:t>
            </w:r>
          </w:p>
        </w:tc>
      </w:tr>
      <w:tr w:rsidR="0070315F" w:rsidRPr="008801CF" w:rsidTr="00906B7E">
        <w:trPr>
          <w:trHeight w:val="1160"/>
        </w:trPr>
        <w:tc>
          <w:tcPr>
            <w:tcW w:w="626" w:type="dxa"/>
            <w:vMerge/>
            <w:tcBorders>
              <w:left w:val="single" w:sz="4" w:space="0" w:color="auto"/>
              <w:right w:val="single" w:sz="4" w:space="0" w:color="auto"/>
            </w:tcBorders>
            <w:noWrap/>
          </w:tcPr>
          <w:p w:rsidR="0070315F" w:rsidRPr="0070315F" w:rsidRDefault="0070315F" w:rsidP="00FF0C3D">
            <w:pPr>
              <w:spacing w:after="0"/>
              <w:jc w:val="center"/>
              <w:rPr>
                <w:rFonts w:ascii="Arial" w:eastAsia="Times New Roman" w:hAnsi="Arial" w:cs="Arial"/>
                <w:color w:val="000000"/>
                <w:sz w:val="24"/>
                <w:szCs w:val="24"/>
                <w:lang w:val="en-US"/>
              </w:rPr>
            </w:pPr>
          </w:p>
        </w:tc>
        <w:tc>
          <w:tcPr>
            <w:tcW w:w="1984" w:type="dxa"/>
            <w:vMerge/>
            <w:tcBorders>
              <w:left w:val="nil"/>
              <w:bottom w:val="nil"/>
              <w:right w:val="single" w:sz="4" w:space="0" w:color="auto"/>
            </w:tcBorders>
          </w:tcPr>
          <w:p w:rsidR="0070315F" w:rsidRPr="0070315F" w:rsidRDefault="0070315F" w:rsidP="00FF0C3D">
            <w:pPr>
              <w:pStyle w:val="ListParagraph1"/>
              <w:spacing w:after="0"/>
              <w:ind w:left="0"/>
              <w:jc w:val="left"/>
              <w:rPr>
                <w:rFonts w:ascii="Arial" w:hAnsi="Arial" w:cs="Arial"/>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Pr>
          <w:p w:rsidR="0070315F" w:rsidRPr="0070315F" w:rsidRDefault="0070315F" w:rsidP="00FF0C3D">
            <w:pPr>
              <w:pStyle w:val="ListParagraph"/>
              <w:spacing w:after="0"/>
              <w:ind w:left="-23"/>
              <w:rPr>
                <w:rFonts w:ascii="Arial" w:hAnsi="Arial" w:cs="Arial"/>
                <w:sz w:val="24"/>
                <w:szCs w:val="24"/>
              </w:rPr>
            </w:pPr>
            <w:r w:rsidRPr="0070315F">
              <w:rPr>
                <w:rFonts w:ascii="Arial" w:hAnsi="Arial" w:cs="Arial"/>
                <w:sz w:val="24"/>
                <w:szCs w:val="24"/>
              </w:rPr>
              <w:t>Jumlah peserta pelatihan pengembangan usaha sektor informal (</w:t>
            </w:r>
            <w:r w:rsidRPr="0070315F">
              <w:rPr>
                <w:rFonts w:ascii="Arial" w:hAnsi="Arial" w:cs="Arial"/>
                <w:sz w:val="24"/>
                <w:szCs w:val="24"/>
                <w:lang w:val="en-US"/>
              </w:rPr>
              <w:t>Bimtek Sablon dan Menjahit</w:t>
            </w:r>
            <w:r w:rsidRPr="0070315F">
              <w:rPr>
                <w:rFonts w:ascii="Arial" w:hAnsi="Arial" w:cs="Arial"/>
                <w:sz w:val="24"/>
                <w:szCs w:val="24"/>
              </w:rPr>
              <w:t>) yang terampil.</w:t>
            </w:r>
          </w:p>
        </w:tc>
        <w:tc>
          <w:tcPr>
            <w:tcW w:w="900" w:type="dxa"/>
            <w:vMerge w:val="restart"/>
            <w:tcBorders>
              <w:top w:val="single" w:sz="4" w:space="0" w:color="auto"/>
              <w:left w:val="nil"/>
              <w:bottom w:val="single" w:sz="4" w:space="0" w:color="auto"/>
              <w:right w:val="single" w:sz="4" w:space="0" w:color="auto"/>
            </w:tcBorders>
          </w:tcPr>
          <w:p w:rsidR="0070315F" w:rsidRPr="0070315F" w:rsidRDefault="0070315F" w:rsidP="00FF0C3D">
            <w:pPr>
              <w:tabs>
                <w:tab w:val="left" w:pos="4253"/>
                <w:tab w:val="left" w:pos="4395"/>
              </w:tabs>
              <w:jc w:val="center"/>
              <w:rPr>
                <w:rFonts w:ascii="Arial" w:hAnsi="Arial" w:cs="Arial"/>
                <w:sz w:val="24"/>
                <w:szCs w:val="24"/>
              </w:rPr>
            </w:pPr>
            <w:r w:rsidRPr="0070315F">
              <w:rPr>
                <w:rFonts w:ascii="Arial" w:hAnsi="Arial" w:cs="Arial"/>
                <w:sz w:val="24"/>
                <w:szCs w:val="24"/>
              </w:rPr>
              <w:t>100 orang</w:t>
            </w:r>
          </w:p>
        </w:tc>
        <w:tc>
          <w:tcPr>
            <w:tcW w:w="1260" w:type="dxa"/>
            <w:vMerge w:val="restart"/>
            <w:tcBorders>
              <w:top w:val="single" w:sz="4" w:space="0" w:color="auto"/>
              <w:left w:val="nil"/>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lang w:val="en-US"/>
              </w:rPr>
            </w:pPr>
            <w:r w:rsidRPr="0070315F">
              <w:rPr>
                <w:rFonts w:ascii="Arial" w:eastAsia="Times New Roman" w:hAnsi="Arial" w:cs="Arial"/>
                <w:sz w:val="24"/>
                <w:szCs w:val="24"/>
                <w:lang w:val="en-US"/>
              </w:rPr>
              <w:t>100 Orang</w:t>
            </w:r>
          </w:p>
        </w:tc>
        <w:tc>
          <w:tcPr>
            <w:tcW w:w="1076" w:type="dxa"/>
            <w:vMerge w:val="restart"/>
            <w:tcBorders>
              <w:top w:val="single" w:sz="4" w:space="0" w:color="auto"/>
              <w:left w:val="nil"/>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rPr>
            </w:pPr>
            <w:r w:rsidRPr="0070315F">
              <w:rPr>
                <w:rFonts w:ascii="Arial" w:eastAsia="Times New Roman" w:hAnsi="Arial" w:cs="Arial"/>
                <w:sz w:val="24"/>
                <w:szCs w:val="24"/>
              </w:rPr>
              <w:t>100%</w:t>
            </w:r>
          </w:p>
        </w:tc>
      </w:tr>
      <w:tr w:rsidR="0070315F" w:rsidRPr="008801CF" w:rsidTr="00906B7E">
        <w:trPr>
          <w:trHeight w:val="548"/>
        </w:trPr>
        <w:tc>
          <w:tcPr>
            <w:tcW w:w="626" w:type="dxa"/>
            <w:vMerge/>
            <w:tcBorders>
              <w:left w:val="single" w:sz="4" w:space="0" w:color="auto"/>
              <w:bottom w:val="nil"/>
              <w:right w:val="single" w:sz="4" w:space="0" w:color="auto"/>
            </w:tcBorders>
            <w:noWrap/>
          </w:tcPr>
          <w:p w:rsidR="0070315F" w:rsidRPr="0070315F" w:rsidRDefault="0070315F" w:rsidP="00FF0C3D">
            <w:pPr>
              <w:spacing w:after="0"/>
              <w:jc w:val="center"/>
              <w:rPr>
                <w:rFonts w:ascii="Arial" w:eastAsia="Times New Roman" w:hAnsi="Arial" w:cs="Arial"/>
                <w:sz w:val="24"/>
                <w:szCs w:val="24"/>
                <w:lang w:val="en-US" w:eastAsia="id-ID"/>
              </w:rPr>
            </w:pPr>
          </w:p>
        </w:tc>
        <w:tc>
          <w:tcPr>
            <w:tcW w:w="1984" w:type="dxa"/>
            <w:vMerge w:val="restart"/>
            <w:tcBorders>
              <w:top w:val="nil"/>
              <w:left w:val="nil"/>
              <w:right w:val="single" w:sz="4" w:space="0" w:color="auto"/>
            </w:tcBorders>
            <w:noWrap/>
          </w:tcPr>
          <w:p w:rsidR="0070315F" w:rsidRPr="0070315F" w:rsidRDefault="0070315F" w:rsidP="00FF0C3D">
            <w:pPr>
              <w:spacing w:after="0"/>
              <w:rPr>
                <w:rFonts w:ascii="Arial" w:eastAsia="Times New Roman" w:hAnsi="Arial" w:cs="Arial"/>
                <w:sz w:val="24"/>
                <w:szCs w:val="24"/>
                <w:lang w:eastAsia="id-ID"/>
              </w:rPr>
            </w:pPr>
          </w:p>
        </w:tc>
        <w:tc>
          <w:tcPr>
            <w:tcW w:w="2520" w:type="dxa"/>
            <w:vMerge/>
            <w:tcBorders>
              <w:top w:val="single" w:sz="4" w:space="0" w:color="auto"/>
              <w:left w:val="single" w:sz="4" w:space="0" w:color="auto"/>
              <w:bottom w:val="single" w:sz="4" w:space="0" w:color="auto"/>
              <w:right w:val="single" w:sz="4" w:space="0" w:color="auto"/>
            </w:tcBorders>
          </w:tcPr>
          <w:p w:rsidR="0070315F" w:rsidRPr="0070315F" w:rsidRDefault="0070315F" w:rsidP="00FF0C3D">
            <w:pPr>
              <w:pStyle w:val="ListParagraph"/>
              <w:spacing w:after="0"/>
              <w:ind w:left="-23"/>
              <w:rPr>
                <w:rFonts w:ascii="Arial" w:hAnsi="Arial" w:cs="Arial"/>
                <w:sz w:val="24"/>
                <w:szCs w:val="24"/>
              </w:rPr>
            </w:pPr>
          </w:p>
        </w:tc>
        <w:tc>
          <w:tcPr>
            <w:tcW w:w="900" w:type="dxa"/>
            <w:vMerge/>
            <w:tcBorders>
              <w:top w:val="single" w:sz="4" w:space="0" w:color="auto"/>
              <w:left w:val="single" w:sz="4" w:space="0" w:color="auto"/>
              <w:bottom w:val="single" w:sz="4" w:space="0" w:color="auto"/>
              <w:right w:val="single" w:sz="4" w:space="0" w:color="auto"/>
            </w:tcBorders>
          </w:tcPr>
          <w:p w:rsidR="0070315F" w:rsidRPr="0070315F" w:rsidRDefault="0070315F" w:rsidP="00FF0C3D">
            <w:pPr>
              <w:tabs>
                <w:tab w:val="left" w:pos="4253"/>
                <w:tab w:val="left" w:pos="4395"/>
              </w:tabs>
              <w:jc w:val="center"/>
              <w:rPr>
                <w:rFonts w:ascii="Arial" w:hAnsi="Arial" w:cs="Arial"/>
                <w:sz w:val="24"/>
                <w:szCs w:val="24"/>
              </w:rPr>
            </w:pPr>
          </w:p>
        </w:tc>
        <w:tc>
          <w:tcPr>
            <w:tcW w:w="1260" w:type="dxa"/>
            <w:vMerge/>
            <w:tcBorders>
              <w:top w:val="single" w:sz="4" w:space="0" w:color="auto"/>
              <w:left w:val="single" w:sz="4" w:space="0" w:color="auto"/>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lang w:val="en-US"/>
              </w:rPr>
            </w:pPr>
          </w:p>
        </w:tc>
        <w:tc>
          <w:tcPr>
            <w:tcW w:w="1076" w:type="dxa"/>
            <w:vMerge/>
            <w:tcBorders>
              <w:top w:val="single" w:sz="4" w:space="0" w:color="auto"/>
              <w:left w:val="single" w:sz="4" w:space="0" w:color="auto"/>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rPr>
            </w:pPr>
          </w:p>
        </w:tc>
      </w:tr>
      <w:tr w:rsidR="0070315F" w:rsidRPr="008801CF" w:rsidTr="00906B7E">
        <w:trPr>
          <w:trHeight w:val="548"/>
        </w:trPr>
        <w:tc>
          <w:tcPr>
            <w:tcW w:w="626" w:type="dxa"/>
            <w:vMerge w:val="restart"/>
            <w:tcBorders>
              <w:top w:val="nil"/>
              <w:left w:val="single" w:sz="4" w:space="0" w:color="auto"/>
              <w:right w:val="single" w:sz="4" w:space="0" w:color="auto"/>
            </w:tcBorders>
            <w:noWrap/>
          </w:tcPr>
          <w:p w:rsidR="0070315F" w:rsidRPr="0070315F" w:rsidRDefault="0070315F" w:rsidP="00FF0C3D">
            <w:pPr>
              <w:spacing w:after="0"/>
              <w:jc w:val="center"/>
              <w:rPr>
                <w:rFonts w:ascii="Arial" w:eastAsia="Times New Roman" w:hAnsi="Arial" w:cs="Arial"/>
                <w:sz w:val="24"/>
                <w:szCs w:val="24"/>
                <w:lang w:val="en-US" w:eastAsia="id-ID"/>
              </w:rPr>
            </w:pPr>
          </w:p>
        </w:tc>
        <w:tc>
          <w:tcPr>
            <w:tcW w:w="1984" w:type="dxa"/>
            <w:vMerge/>
            <w:tcBorders>
              <w:left w:val="nil"/>
              <w:right w:val="single" w:sz="4" w:space="0" w:color="auto"/>
            </w:tcBorders>
            <w:noWrap/>
          </w:tcPr>
          <w:p w:rsidR="0070315F" w:rsidRPr="0070315F" w:rsidRDefault="0070315F" w:rsidP="00FF0C3D">
            <w:pPr>
              <w:spacing w:after="0"/>
              <w:rPr>
                <w:rFonts w:ascii="Arial" w:eastAsia="Times New Roman" w:hAnsi="Arial" w:cs="Arial"/>
                <w:sz w:val="24"/>
                <w:szCs w:val="24"/>
                <w:lang w:eastAsia="id-ID"/>
              </w:rPr>
            </w:pPr>
          </w:p>
        </w:tc>
        <w:tc>
          <w:tcPr>
            <w:tcW w:w="2520" w:type="dxa"/>
            <w:tcBorders>
              <w:top w:val="single" w:sz="4" w:space="0" w:color="auto"/>
              <w:left w:val="single" w:sz="4" w:space="0" w:color="auto"/>
              <w:bottom w:val="single" w:sz="4" w:space="0" w:color="auto"/>
              <w:right w:val="single" w:sz="4" w:space="0" w:color="auto"/>
            </w:tcBorders>
          </w:tcPr>
          <w:p w:rsidR="0070315F" w:rsidRPr="0070315F" w:rsidRDefault="00906B7E" w:rsidP="00FF0C3D">
            <w:pPr>
              <w:pStyle w:val="ListParagraph"/>
              <w:spacing w:after="0"/>
              <w:ind w:left="-23"/>
              <w:rPr>
                <w:rFonts w:ascii="Arial" w:hAnsi="Arial" w:cs="Arial"/>
                <w:sz w:val="24"/>
                <w:szCs w:val="24"/>
              </w:rPr>
            </w:pPr>
            <w:r>
              <w:rPr>
                <w:rFonts w:ascii="Arial" w:hAnsi="Arial" w:cs="Arial"/>
                <w:sz w:val="24"/>
                <w:szCs w:val="24"/>
                <w:lang w:val="en-US"/>
              </w:rPr>
              <w:t>J</w:t>
            </w:r>
            <w:r>
              <w:rPr>
                <w:rFonts w:ascii="Arial" w:hAnsi="Arial" w:cs="Arial"/>
                <w:sz w:val="24"/>
                <w:szCs w:val="24"/>
              </w:rPr>
              <w:t>umlah Desa Penerima Manfaat Jalin Matra</w:t>
            </w:r>
          </w:p>
        </w:tc>
        <w:tc>
          <w:tcPr>
            <w:tcW w:w="900"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tabs>
                <w:tab w:val="left" w:pos="4253"/>
                <w:tab w:val="left" w:pos="4395"/>
              </w:tabs>
              <w:jc w:val="center"/>
              <w:rPr>
                <w:rFonts w:ascii="Arial" w:hAnsi="Arial" w:cs="Arial"/>
                <w:sz w:val="24"/>
                <w:szCs w:val="24"/>
              </w:rPr>
            </w:pPr>
            <w:r w:rsidRPr="0070315F">
              <w:rPr>
                <w:rFonts w:ascii="Arial" w:hAnsi="Arial" w:cs="Arial"/>
                <w:sz w:val="24"/>
                <w:szCs w:val="24"/>
                <w:lang w:val="en-US"/>
              </w:rPr>
              <w:t>4 Desa</w:t>
            </w:r>
          </w:p>
        </w:tc>
        <w:tc>
          <w:tcPr>
            <w:tcW w:w="1260"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lang w:val="en-US"/>
              </w:rPr>
            </w:pPr>
            <w:r w:rsidRPr="0070315F">
              <w:rPr>
                <w:rFonts w:ascii="Arial" w:eastAsia="Times New Roman" w:hAnsi="Arial" w:cs="Arial"/>
                <w:sz w:val="24"/>
                <w:szCs w:val="24"/>
                <w:lang w:val="en-US"/>
              </w:rPr>
              <w:t>4 Desa</w:t>
            </w:r>
          </w:p>
        </w:tc>
        <w:tc>
          <w:tcPr>
            <w:tcW w:w="1076"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rPr>
            </w:pPr>
            <w:r w:rsidRPr="0070315F">
              <w:rPr>
                <w:rFonts w:ascii="Arial" w:eastAsia="Times New Roman" w:hAnsi="Arial" w:cs="Arial"/>
                <w:sz w:val="24"/>
                <w:szCs w:val="24"/>
              </w:rPr>
              <w:t>100%</w:t>
            </w:r>
          </w:p>
        </w:tc>
      </w:tr>
      <w:tr w:rsidR="0070315F" w:rsidRPr="008801CF" w:rsidTr="00906B7E">
        <w:trPr>
          <w:trHeight w:val="548"/>
        </w:trPr>
        <w:tc>
          <w:tcPr>
            <w:tcW w:w="626" w:type="dxa"/>
            <w:vMerge/>
            <w:tcBorders>
              <w:left w:val="single" w:sz="4" w:space="0" w:color="auto"/>
              <w:bottom w:val="single" w:sz="4" w:space="0" w:color="auto"/>
              <w:right w:val="single" w:sz="4" w:space="0" w:color="auto"/>
            </w:tcBorders>
            <w:noWrap/>
          </w:tcPr>
          <w:p w:rsidR="0070315F" w:rsidRPr="0070315F" w:rsidRDefault="0070315F" w:rsidP="00FF0C3D">
            <w:pPr>
              <w:spacing w:after="0"/>
              <w:jc w:val="center"/>
              <w:rPr>
                <w:rFonts w:ascii="Arial" w:eastAsia="Times New Roman" w:hAnsi="Arial" w:cs="Arial"/>
                <w:sz w:val="24"/>
                <w:szCs w:val="24"/>
                <w:lang w:val="en-US" w:eastAsia="id-ID"/>
              </w:rPr>
            </w:pPr>
          </w:p>
        </w:tc>
        <w:tc>
          <w:tcPr>
            <w:tcW w:w="1984" w:type="dxa"/>
            <w:vMerge/>
            <w:tcBorders>
              <w:left w:val="nil"/>
              <w:bottom w:val="single" w:sz="4" w:space="0" w:color="auto"/>
              <w:right w:val="single" w:sz="4" w:space="0" w:color="auto"/>
            </w:tcBorders>
            <w:noWrap/>
          </w:tcPr>
          <w:p w:rsidR="0070315F" w:rsidRPr="0070315F" w:rsidRDefault="0070315F" w:rsidP="00FF0C3D">
            <w:pPr>
              <w:spacing w:after="0"/>
              <w:rPr>
                <w:rFonts w:ascii="Arial" w:eastAsia="Times New Roman" w:hAnsi="Arial" w:cs="Arial"/>
                <w:sz w:val="24"/>
                <w:szCs w:val="24"/>
                <w:lang w:eastAsia="id-ID"/>
              </w:rPr>
            </w:pPr>
          </w:p>
        </w:tc>
        <w:tc>
          <w:tcPr>
            <w:tcW w:w="2520"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pStyle w:val="ListParagraph"/>
              <w:spacing w:after="0"/>
              <w:ind w:left="-23"/>
              <w:rPr>
                <w:rFonts w:ascii="Arial" w:hAnsi="Arial" w:cs="Arial"/>
                <w:sz w:val="24"/>
                <w:szCs w:val="24"/>
              </w:rPr>
            </w:pPr>
            <w:r w:rsidRPr="0070315F">
              <w:rPr>
                <w:rFonts w:ascii="Arial" w:hAnsi="Arial" w:cs="Arial"/>
                <w:sz w:val="24"/>
                <w:szCs w:val="24"/>
              </w:rPr>
              <w:t>Jumlah peserta Pelatihan Ketrampilan Program Jalin Matra yang terampil (</w:t>
            </w:r>
            <w:r w:rsidRPr="0070315F">
              <w:rPr>
                <w:rFonts w:ascii="Arial" w:hAnsi="Arial" w:cs="Arial"/>
                <w:sz w:val="24"/>
                <w:szCs w:val="24"/>
                <w:lang w:val="en-US"/>
              </w:rPr>
              <w:t>Bimtek Aneka Olahan</w:t>
            </w:r>
            <w:r w:rsidRPr="0070315F">
              <w:rPr>
                <w:rFonts w:ascii="Arial" w:hAnsi="Arial" w:cs="Arial"/>
                <w:sz w:val="24"/>
                <w:szCs w:val="24"/>
              </w:rPr>
              <w:t>).</w:t>
            </w:r>
          </w:p>
        </w:tc>
        <w:tc>
          <w:tcPr>
            <w:tcW w:w="900"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tabs>
                <w:tab w:val="left" w:pos="4253"/>
                <w:tab w:val="left" w:pos="4395"/>
              </w:tabs>
              <w:jc w:val="center"/>
              <w:rPr>
                <w:rFonts w:ascii="Arial" w:hAnsi="Arial" w:cs="Arial"/>
                <w:sz w:val="24"/>
                <w:szCs w:val="24"/>
              </w:rPr>
            </w:pPr>
            <w:r w:rsidRPr="0070315F">
              <w:rPr>
                <w:rFonts w:ascii="Arial" w:hAnsi="Arial" w:cs="Arial"/>
                <w:sz w:val="24"/>
                <w:szCs w:val="24"/>
                <w:lang w:val="en-US"/>
              </w:rPr>
              <w:t xml:space="preserve">100 </w:t>
            </w:r>
            <w:r w:rsidRPr="0070315F">
              <w:rPr>
                <w:rFonts w:ascii="Arial" w:hAnsi="Arial" w:cs="Arial"/>
                <w:sz w:val="24"/>
                <w:szCs w:val="24"/>
              </w:rPr>
              <w:t>Orang</w:t>
            </w:r>
          </w:p>
        </w:tc>
        <w:tc>
          <w:tcPr>
            <w:tcW w:w="1260"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lang w:val="en-US"/>
              </w:rPr>
            </w:pPr>
            <w:r w:rsidRPr="0070315F">
              <w:rPr>
                <w:rFonts w:ascii="Arial" w:eastAsia="Times New Roman" w:hAnsi="Arial" w:cs="Arial"/>
                <w:sz w:val="24"/>
                <w:szCs w:val="24"/>
                <w:lang w:val="en-US"/>
              </w:rPr>
              <w:t>100 Orang</w:t>
            </w:r>
          </w:p>
        </w:tc>
        <w:tc>
          <w:tcPr>
            <w:tcW w:w="1076" w:type="dxa"/>
            <w:tcBorders>
              <w:top w:val="single" w:sz="4" w:space="0" w:color="auto"/>
              <w:left w:val="single" w:sz="4" w:space="0" w:color="auto"/>
              <w:bottom w:val="single" w:sz="4" w:space="0" w:color="auto"/>
              <w:right w:val="single" w:sz="4" w:space="0" w:color="auto"/>
            </w:tcBorders>
          </w:tcPr>
          <w:p w:rsidR="0070315F" w:rsidRPr="0070315F" w:rsidRDefault="0070315F" w:rsidP="00FF0C3D">
            <w:pPr>
              <w:spacing w:after="0"/>
              <w:jc w:val="center"/>
              <w:rPr>
                <w:rFonts w:ascii="Arial" w:eastAsia="Times New Roman" w:hAnsi="Arial" w:cs="Arial"/>
                <w:sz w:val="24"/>
                <w:szCs w:val="24"/>
              </w:rPr>
            </w:pPr>
            <w:r w:rsidRPr="0070315F">
              <w:rPr>
                <w:rFonts w:ascii="Arial" w:eastAsia="Times New Roman" w:hAnsi="Arial" w:cs="Arial"/>
                <w:sz w:val="24"/>
                <w:szCs w:val="24"/>
              </w:rPr>
              <w:t>100%</w:t>
            </w:r>
          </w:p>
        </w:tc>
      </w:tr>
    </w:tbl>
    <w:p w:rsidR="00906B7E" w:rsidRDefault="00906B7E" w:rsidP="0070315F">
      <w:pPr>
        <w:spacing w:after="0" w:line="288" w:lineRule="auto"/>
        <w:ind w:left="720"/>
        <w:jc w:val="both"/>
        <w:rPr>
          <w:rFonts w:ascii="Arial" w:hAnsi="Arial" w:cs="Arial"/>
          <w:sz w:val="24"/>
          <w:szCs w:val="24"/>
          <w:lang w:val="en-US"/>
        </w:rPr>
      </w:pPr>
    </w:p>
    <w:p w:rsidR="0070315F" w:rsidRPr="0070315F" w:rsidRDefault="0070315F" w:rsidP="00FF0C3D">
      <w:pPr>
        <w:spacing w:after="0" w:line="336" w:lineRule="auto"/>
        <w:ind w:left="720"/>
        <w:jc w:val="both"/>
        <w:rPr>
          <w:rFonts w:ascii="Arial" w:hAnsi="Arial" w:cs="Arial"/>
          <w:sz w:val="24"/>
          <w:szCs w:val="24"/>
          <w:lang w:val="en-US"/>
        </w:rPr>
      </w:pPr>
      <w:r>
        <w:rPr>
          <w:rFonts w:ascii="Arial" w:hAnsi="Arial" w:cs="Arial"/>
          <w:sz w:val="24"/>
          <w:szCs w:val="24"/>
          <w:lang w:val="en-US"/>
        </w:rPr>
        <w:t xml:space="preserve">Pada indikator </w:t>
      </w:r>
      <w:r w:rsidRPr="0070315F">
        <w:rPr>
          <w:rFonts w:ascii="Arial" w:hAnsi="Arial" w:cs="Arial"/>
          <w:sz w:val="24"/>
          <w:szCs w:val="24"/>
        </w:rPr>
        <w:t>Jumlah Desa pelatihan pengembangan usaha sektor informal</w:t>
      </w:r>
      <w:r>
        <w:rPr>
          <w:rFonts w:ascii="Arial" w:hAnsi="Arial" w:cs="Arial"/>
          <w:sz w:val="24"/>
          <w:szCs w:val="24"/>
          <w:lang w:val="en-US"/>
        </w:rPr>
        <w:t xml:space="preserve"> 4 Desa, realisasinya 4 Desa (Capaiannya 100 %)</w:t>
      </w:r>
    </w:p>
    <w:p w:rsidR="00572750" w:rsidRDefault="00750411" w:rsidP="00FF0C3D">
      <w:pPr>
        <w:spacing w:after="0" w:line="336" w:lineRule="auto"/>
        <w:ind w:left="720"/>
        <w:jc w:val="both"/>
        <w:rPr>
          <w:rFonts w:ascii="Arial" w:hAnsi="Arial" w:cs="Arial"/>
          <w:sz w:val="24"/>
          <w:szCs w:val="24"/>
          <w:lang w:val="en-US"/>
        </w:rPr>
      </w:pPr>
      <w:r w:rsidRPr="00D21FA6">
        <w:rPr>
          <w:rFonts w:ascii="Arial" w:hAnsi="Arial" w:cs="Arial"/>
          <w:sz w:val="24"/>
          <w:szCs w:val="24"/>
        </w:rPr>
        <w:t>Pada indikator sasaran</w:t>
      </w:r>
      <w:r w:rsidR="00D21FA6" w:rsidRPr="00D21FA6">
        <w:rPr>
          <w:rFonts w:ascii="Arial" w:hAnsi="Arial" w:cs="Arial"/>
          <w:sz w:val="24"/>
          <w:szCs w:val="24"/>
          <w:lang w:val="en-US"/>
        </w:rPr>
        <w:t xml:space="preserve"> </w:t>
      </w:r>
      <w:r w:rsidR="00D21FA6" w:rsidRPr="00D21FA6">
        <w:rPr>
          <w:rFonts w:ascii="Arial" w:hAnsi="Arial" w:cs="Arial"/>
          <w:sz w:val="24"/>
          <w:szCs w:val="24"/>
        </w:rPr>
        <w:t xml:space="preserve">target </w:t>
      </w:r>
      <w:r w:rsidR="00E03537">
        <w:rPr>
          <w:rFonts w:ascii="Arial" w:hAnsi="Arial" w:cs="Arial"/>
          <w:sz w:val="24"/>
          <w:szCs w:val="24"/>
        </w:rPr>
        <w:t>Jumlah peserta p</w:t>
      </w:r>
      <w:r w:rsidR="00E03537" w:rsidRPr="00743C46">
        <w:rPr>
          <w:rFonts w:ascii="Arial" w:hAnsi="Arial" w:cs="Arial"/>
          <w:sz w:val="24"/>
          <w:szCs w:val="24"/>
        </w:rPr>
        <w:t>elati</w:t>
      </w:r>
      <w:r w:rsidR="00E03537">
        <w:rPr>
          <w:rFonts w:ascii="Arial" w:hAnsi="Arial" w:cs="Arial"/>
          <w:sz w:val="24"/>
          <w:szCs w:val="24"/>
        </w:rPr>
        <w:t>h</w:t>
      </w:r>
      <w:r w:rsidR="00E03537" w:rsidRPr="00743C46">
        <w:rPr>
          <w:rFonts w:ascii="Arial" w:hAnsi="Arial" w:cs="Arial"/>
          <w:sz w:val="24"/>
          <w:szCs w:val="24"/>
        </w:rPr>
        <w:t xml:space="preserve">an </w:t>
      </w:r>
      <w:r w:rsidR="00E03537">
        <w:rPr>
          <w:rFonts w:ascii="Arial" w:hAnsi="Arial" w:cs="Arial"/>
          <w:sz w:val="24"/>
          <w:szCs w:val="24"/>
        </w:rPr>
        <w:t>pengembangan usaha sektor informal (</w:t>
      </w:r>
      <w:r w:rsidR="00C951DF">
        <w:rPr>
          <w:rFonts w:ascii="Arial" w:hAnsi="Arial" w:cs="Arial"/>
          <w:sz w:val="24"/>
          <w:szCs w:val="24"/>
          <w:lang w:val="en-US"/>
        </w:rPr>
        <w:t>Menjahit dan Sablon</w:t>
      </w:r>
      <w:r w:rsidR="00E03537">
        <w:rPr>
          <w:rFonts w:ascii="Arial" w:hAnsi="Arial" w:cs="Arial"/>
          <w:sz w:val="24"/>
          <w:szCs w:val="24"/>
        </w:rPr>
        <w:t>) yang terampil</w:t>
      </w:r>
      <w:r w:rsidR="00C951DF">
        <w:rPr>
          <w:rFonts w:ascii="Arial" w:hAnsi="Arial" w:cs="Arial"/>
          <w:sz w:val="24"/>
          <w:szCs w:val="24"/>
          <w:lang w:val="en-US"/>
        </w:rPr>
        <w:t xml:space="preserve"> 100 orang, realisasinya 1</w:t>
      </w:r>
      <w:r w:rsidR="00E03537">
        <w:rPr>
          <w:rFonts w:ascii="Arial" w:hAnsi="Arial" w:cs="Arial"/>
          <w:sz w:val="24"/>
          <w:szCs w:val="24"/>
          <w:lang w:val="en-US"/>
        </w:rPr>
        <w:t>00</w:t>
      </w:r>
      <w:r w:rsidR="00572750">
        <w:rPr>
          <w:rFonts w:ascii="Arial" w:hAnsi="Arial" w:cs="Arial"/>
          <w:sz w:val="24"/>
          <w:szCs w:val="24"/>
          <w:lang w:val="en-US"/>
        </w:rPr>
        <w:t xml:space="preserve"> orang </w:t>
      </w:r>
      <w:r w:rsidR="00572750" w:rsidRPr="00D21FA6">
        <w:rPr>
          <w:rFonts w:ascii="Arial" w:hAnsi="Arial" w:cs="Arial"/>
          <w:sz w:val="24"/>
          <w:szCs w:val="24"/>
          <w:lang w:val="en-US"/>
        </w:rPr>
        <w:t>(Capaiannya 100%)</w:t>
      </w:r>
      <w:r w:rsidR="00572750">
        <w:rPr>
          <w:rFonts w:ascii="Arial" w:hAnsi="Arial" w:cs="Arial"/>
          <w:sz w:val="24"/>
          <w:szCs w:val="24"/>
          <w:lang w:val="en-US"/>
        </w:rPr>
        <w:t xml:space="preserve">. </w:t>
      </w:r>
    </w:p>
    <w:p w:rsidR="00E03537" w:rsidRDefault="00E03537" w:rsidP="00FF0C3D">
      <w:pPr>
        <w:spacing w:after="0" w:line="336" w:lineRule="auto"/>
        <w:ind w:left="720"/>
        <w:jc w:val="both"/>
        <w:rPr>
          <w:rFonts w:ascii="Arial" w:hAnsi="Arial" w:cs="Arial"/>
          <w:sz w:val="24"/>
          <w:szCs w:val="24"/>
        </w:rPr>
      </w:pPr>
      <w:r>
        <w:rPr>
          <w:rFonts w:ascii="Arial" w:hAnsi="Arial" w:cs="Arial"/>
          <w:sz w:val="24"/>
          <w:szCs w:val="24"/>
          <w:lang w:val="en-US"/>
        </w:rPr>
        <w:lastRenderedPageBreak/>
        <w:t xml:space="preserve">Pada </w:t>
      </w:r>
      <w:r w:rsidRPr="00D21FA6">
        <w:rPr>
          <w:rFonts w:ascii="Arial" w:hAnsi="Arial" w:cs="Arial"/>
          <w:sz w:val="24"/>
          <w:szCs w:val="24"/>
        </w:rPr>
        <w:t xml:space="preserve">indikator </w:t>
      </w:r>
      <w:r w:rsidR="00906B7E">
        <w:rPr>
          <w:rFonts w:ascii="Arial" w:hAnsi="Arial" w:cs="Arial"/>
          <w:sz w:val="24"/>
          <w:szCs w:val="24"/>
          <w:lang w:val="en-US"/>
        </w:rPr>
        <w:t>J</w:t>
      </w:r>
      <w:r w:rsidR="00906B7E">
        <w:rPr>
          <w:rFonts w:ascii="Arial" w:hAnsi="Arial" w:cs="Arial"/>
          <w:sz w:val="24"/>
          <w:szCs w:val="24"/>
        </w:rPr>
        <w:t>umlah Desa Penerima Manfaat Jalin Matra</w:t>
      </w:r>
      <w:r w:rsidR="00906B7E">
        <w:rPr>
          <w:rFonts w:ascii="Arial" w:hAnsi="Arial" w:cs="Arial"/>
          <w:sz w:val="24"/>
          <w:szCs w:val="24"/>
          <w:lang w:val="en-US"/>
        </w:rPr>
        <w:t xml:space="preserve"> 4</w:t>
      </w:r>
      <w:r w:rsidR="00C951DF">
        <w:rPr>
          <w:rFonts w:ascii="Arial" w:hAnsi="Arial" w:cs="Arial"/>
          <w:sz w:val="24"/>
          <w:szCs w:val="24"/>
          <w:lang w:val="en-US"/>
        </w:rPr>
        <w:t xml:space="preserve"> </w:t>
      </w:r>
      <w:r w:rsidR="00906B7E">
        <w:rPr>
          <w:rFonts w:ascii="Arial" w:hAnsi="Arial" w:cs="Arial"/>
          <w:sz w:val="24"/>
          <w:szCs w:val="24"/>
          <w:lang w:val="en-US"/>
        </w:rPr>
        <w:t>Desa</w:t>
      </w:r>
      <w:r w:rsidR="00C951DF">
        <w:rPr>
          <w:rFonts w:ascii="Arial" w:hAnsi="Arial" w:cs="Arial"/>
          <w:sz w:val="24"/>
          <w:szCs w:val="24"/>
          <w:lang w:val="en-US"/>
        </w:rPr>
        <w:t xml:space="preserve">, realisasinya </w:t>
      </w:r>
      <w:r w:rsidR="00906B7E">
        <w:rPr>
          <w:rFonts w:ascii="Arial" w:hAnsi="Arial" w:cs="Arial"/>
          <w:sz w:val="24"/>
          <w:szCs w:val="24"/>
          <w:lang w:val="en-US"/>
        </w:rPr>
        <w:t>4 Desa</w:t>
      </w:r>
      <w:r>
        <w:rPr>
          <w:rFonts w:ascii="Arial" w:hAnsi="Arial" w:cs="Arial"/>
          <w:sz w:val="24"/>
          <w:szCs w:val="24"/>
          <w:lang w:val="en-US"/>
        </w:rPr>
        <w:t xml:space="preserve"> </w:t>
      </w:r>
      <w:r w:rsidRPr="00D21FA6">
        <w:rPr>
          <w:rFonts w:ascii="Arial" w:hAnsi="Arial" w:cs="Arial"/>
          <w:sz w:val="24"/>
          <w:szCs w:val="24"/>
          <w:lang w:val="en-US"/>
        </w:rPr>
        <w:t>(Capaiannya 100%).</w:t>
      </w:r>
      <w:r w:rsidRPr="00D21FA6">
        <w:rPr>
          <w:rFonts w:ascii="Arial" w:hAnsi="Arial" w:cs="Arial"/>
          <w:sz w:val="24"/>
          <w:szCs w:val="24"/>
        </w:rPr>
        <w:t xml:space="preserve"> </w:t>
      </w:r>
    </w:p>
    <w:p w:rsidR="00E03537" w:rsidRDefault="00C951DF" w:rsidP="00FF0C3D">
      <w:pPr>
        <w:spacing w:after="0" w:line="336" w:lineRule="auto"/>
        <w:ind w:left="720"/>
        <w:jc w:val="both"/>
        <w:rPr>
          <w:rFonts w:ascii="Arial" w:hAnsi="Arial" w:cs="Arial"/>
          <w:sz w:val="24"/>
          <w:szCs w:val="24"/>
        </w:rPr>
      </w:pPr>
      <w:r>
        <w:rPr>
          <w:rFonts w:ascii="Arial" w:hAnsi="Arial" w:cs="Arial"/>
          <w:sz w:val="24"/>
          <w:szCs w:val="24"/>
          <w:lang w:val="en-US"/>
        </w:rPr>
        <w:t xml:space="preserve">Pada Indikator </w:t>
      </w:r>
      <w:r w:rsidR="00E03537">
        <w:rPr>
          <w:rFonts w:ascii="Arial" w:hAnsi="Arial" w:cs="Arial"/>
          <w:sz w:val="24"/>
          <w:szCs w:val="24"/>
        </w:rPr>
        <w:t>Jumlah peserta Pelatihan Ketrampilan Program Jalin Matra yang terampil (</w:t>
      </w:r>
      <w:r>
        <w:rPr>
          <w:rFonts w:ascii="Arial" w:hAnsi="Arial" w:cs="Arial"/>
          <w:sz w:val="24"/>
          <w:szCs w:val="24"/>
          <w:lang w:val="en-US"/>
        </w:rPr>
        <w:t>Aneka Olahan</w:t>
      </w:r>
      <w:r w:rsidR="00E03537">
        <w:rPr>
          <w:rFonts w:ascii="Arial" w:hAnsi="Arial" w:cs="Arial"/>
          <w:sz w:val="24"/>
          <w:szCs w:val="24"/>
        </w:rPr>
        <w:t>)</w:t>
      </w:r>
      <w:r w:rsidR="00E03537" w:rsidRPr="00E03537">
        <w:rPr>
          <w:rFonts w:ascii="Arial" w:hAnsi="Arial" w:cs="Arial"/>
          <w:sz w:val="24"/>
          <w:szCs w:val="24"/>
          <w:lang w:val="en-US"/>
        </w:rPr>
        <w:t xml:space="preserve"> </w:t>
      </w:r>
      <w:r>
        <w:rPr>
          <w:rFonts w:ascii="Arial" w:hAnsi="Arial" w:cs="Arial"/>
          <w:sz w:val="24"/>
          <w:szCs w:val="24"/>
          <w:lang w:val="en-US"/>
        </w:rPr>
        <w:t>100 orang, realisasinya 100</w:t>
      </w:r>
      <w:r w:rsidR="00E03537">
        <w:rPr>
          <w:rFonts w:ascii="Arial" w:hAnsi="Arial" w:cs="Arial"/>
          <w:sz w:val="24"/>
          <w:szCs w:val="24"/>
          <w:lang w:val="en-US"/>
        </w:rPr>
        <w:t xml:space="preserve"> orang </w:t>
      </w:r>
      <w:r w:rsidR="00E03537" w:rsidRPr="00D21FA6">
        <w:rPr>
          <w:rFonts w:ascii="Arial" w:hAnsi="Arial" w:cs="Arial"/>
          <w:sz w:val="24"/>
          <w:szCs w:val="24"/>
          <w:lang w:val="en-US"/>
        </w:rPr>
        <w:t>(Capaiannya 100%)</w:t>
      </w:r>
      <w:r w:rsidR="00E03537">
        <w:rPr>
          <w:rFonts w:ascii="Arial" w:hAnsi="Arial" w:cs="Arial"/>
          <w:sz w:val="24"/>
          <w:szCs w:val="24"/>
          <w:lang w:val="en-US"/>
        </w:rPr>
        <w:t>.</w:t>
      </w:r>
    </w:p>
    <w:p w:rsidR="00750411" w:rsidRPr="00D21FA6" w:rsidRDefault="00750411" w:rsidP="00FF0C3D">
      <w:pPr>
        <w:spacing w:after="0" w:line="336" w:lineRule="auto"/>
        <w:ind w:left="720"/>
        <w:jc w:val="both"/>
        <w:rPr>
          <w:rFonts w:ascii="Arial" w:hAnsi="Arial" w:cs="Arial"/>
          <w:sz w:val="24"/>
          <w:szCs w:val="24"/>
        </w:rPr>
      </w:pPr>
      <w:r w:rsidRPr="00D21FA6">
        <w:rPr>
          <w:rFonts w:ascii="Arial" w:hAnsi="Arial" w:cs="Arial"/>
          <w:sz w:val="24"/>
          <w:szCs w:val="24"/>
        </w:rPr>
        <w:t>Hal ini disebabkan karena</w:t>
      </w:r>
      <w:r w:rsidR="00CE20EB">
        <w:rPr>
          <w:rFonts w:ascii="Arial" w:hAnsi="Arial" w:cs="Arial"/>
          <w:sz w:val="24"/>
          <w:szCs w:val="24"/>
          <w:lang w:val="en-US"/>
        </w:rPr>
        <w:t xml:space="preserve"> </w:t>
      </w:r>
      <w:r w:rsidRPr="00D21FA6">
        <w:rPr>
          <w:rFonts w:ascii="Arial" w:hAnsi="Arial" w:cs="Arial"/>
          <w:sz w:val="24"/>
          <w:szCs w:val="24"/>
        </w:rPr>
        <w:t>:</w:t>
      </w:r>
    </w:p>
    <w:p w:rsidR="00CE20EB" w:rsidRPr="00355D90" w:rsidRDefault="00CE20EB" w:rsidP="00FF0C3D">
      <w:pPr>
        <w:pStyle w:val="ListParagraph"/>
        <w:numPr>
          <w:ilvl w:val="0"/>
          <w:numId w:val="36"/>
        </w:numPr>
        <w:spacing w:after="0" w:line="336" w:lineRule="auto"/>
        <w:jc w:val="both"/>
        <w:rPr>
          <w:rFonts w:ascii="Arial" w:hAnsi="Arial" w:cs="Arial"/>
          <w:sz w:val="24"/>
          <w:szCs w:val="24"/>
        </w:rPr>
      </w:pPr>
      <w:r w:rsidRPr="00355D90">
        <w:rPr>
          <w:rFonts w:ascii="Arial" w:hAnsi="Arial" w:cs="Arial"/>
          <w:sz w:val="24"/>
          <w:szCs w:val="24"/>
          <w:lang w:val="en-US"/>
        </w:rPr>
        <w:t xml:space="preserve">Dilaksanakannya koordinasi dengan Kecamatan dalam rangka </w:t>
      </w:r>
      <w:r w:rsidRPr="00355D90">
        <w:rPr>
          <w:rFonts w:ascii="Arial" w:hAnsi="Arial" w:cs="Arial"/>
          <w:sz w:val="24"/>
          <w:szCs w:val="24"/>
        </w:rPr>
        <w:t xml:space="preserve">identifikasi dan inventarisasi potensi </w:t>
      </w:r>
      <w:r w:rsidRPr="00355D90">
        <w:rPr>
          <w:rFonts w:ascii="Arial" w:hAnsi="Arial" w:cs="Arial"/>
          <w:sz w:val="24"/>
          <w:szCs w:val="24"/>
          <w:lang w:val="en-US"/>
        </w:rPr>
        <w:t xml:space="preserve">peserta pelatihan </w:t>
      </w:r>
      <w:r w:rsidR="00355D90" w:rsidRPr="00355D90">
        <w:rPr>
          <w:rFonts w:ascii="Arial" w:hAnsi="Arial" w:cs="Arial"/>
          <w:sz w:val="24"/>
          <w:szCs w:val="24"/>
        </w:rPr>
        <w:t>kelompok</w:t>
      </w:r>
      <w:r w:rsidR="00E03537">
        <w:rPr>
          <w:rFonts w:ascii="Arial" w:hAnsi="Arial" w:cs="Arial"/>
          <w:sz w:val="24"/>
          <w:szCs w:val="24"/>
          <w:lang w:val="en-US"/>
        </w:rPr>
        <w:t xml:space="preserve"> masyarakat dan karang taruna</w:t>
      </w:r>
      <w:r w:rsidRPr="00355D90">
        <w:rPr>
          <w:rFonts w:ascii="Arial" w:hAnsi="Arial" w:cs="Arial"/>
          <w:sz w:val="24"/>
          <w:szCs w:val="24"/>
          <w:lang w:val="en-US"/>
        </w:rPr>
        <w:t>;</w:t>
      </w:r>
    </w:p>
    <w:p w:rsidR="00FD7575" w:rsidRPr="00FF0C3D" w:rsidRDefault="003E35F0" w:rsidP="00FF0C3D">
      <w:pPr>
        <w:pStyle w:val="ListParagraph"/>
        <w:numPr>
          <w:ilvl w:val="0"/>
          <w:numId w:val="36"/>
        </w:numPr>
        <w:spacing w:line="336" w:lineRule="auto"/>
        <w:jc w:val="both"/>
        <w:rPr>
          <w:rFonts w:ascii="Arial" w:hAnsi="Arial" w:cs="Arial"/>
          <w:sz w:val="24"/>
        </w:rPr>
      </w:pPr>
      <w:r w:rsidRPr="00CE20EB">
        <w:rPr>
          <w:rFonts w:ascii="Arial" w:hAnsi="Arial" w:cs="Arial"/>
          <w:sz w:val="24"/>
          <w:lang w:val="en-US"/>
        </w:rPr>
        <w:t xml:space="preserve">Adanya </w:t>
      </w:r>
      <w:r w:rsidR="00B5398F">
        <w:rPr>
          <w:rFonts w:ascii="Arial" w:hAnsi="Arial" w:cs="Arial"/>
          <w:sz w:val="24"/>
          <w:lang w:val="en-US"/>
        </w:rPr>
        <w:t xml:space="preserve">persiapan administratif sebelum pelaksanaan pelatihan dan penyerahan </w:t>
      </w:r>
      <w:r w:rsidR="009E2A15">
        <w:rPr>
          <w:rFonts w:ascii="Arial" w:hAnsi="Arial" w:cs="Arial"/>
          <w:sz w:val="24"/>
          <w:lang w:val="en-US"/>
        </w:rPr>
        <w:t>bantuan peralatan usaha</w:t>
      </w:r>
      <w:r w:rsidR="00B5398F">
        <w:rPr>
          <w:rFonts w:ascii="Arial" w:hAnsi="Arial" w:cs="Arial"/>
          <w:sz w:val="24"/>
          <w:lang w:val="en-US"/>
        </w:rPr>
        <w:t>.</w:t>
      </w:r>
    </w:p>
    <w:p w:rsidR="00AC74FD" w:rsidRPr="00EA7BC9" w:rsidRDefault="00BE509B" w:rsidP="00FF0C3D">
      <w:pPr>
        <w:numPr>
          <w:ilvl w:val="0"/>
          <w:numId w:val="32"/>
        </w:numPr>
        <w:spacing w:after="0" w:line="336" w:lineRule="auto"/>
        <w:ind w:left="709" w:hanging="425"/>
        <w:rPr>
          <w:rFonts w:ascii="Arial" w:hAnsi="Arial" w:cs="Arial"/>
          <w:bCs/>
          <w:sz w:val="24"/>
        </w:rPr>
      </w:pPr>
      <w:r w:rsidRPr="00EA7BC9">
        <w:rPr>
          <w:rFonts w:ascii="Arial" w:hAnsi="Arial" w:cs="Arial"/>
          <w:bCs/>
          <w:sz w:val="24"/>
          <w:lang w:val="en-US"/>
        </w:rPr>
        <w:t>Rencana Tindak Lanjut</w:t>
      </w:r>
      <w:r w:rsidRPr="00EA7BC9">
        <w:rPr>
          <w:rFonts w:ascii="Arial" w:hAnsi="Arial" w:cs="Arial"/>
          <w:bCs/>
          <w:sz w:val="24"/>
        </w:rPr>
        <w:t>;</w:t>
      </w:r>
    </w:p>
    <w:p w:rsidR="00750411" w:rsidRPr="00EA7BC9" w:rsidRDefault="00750411" w:rsidP="00FF0C3D">
      <w:pPr>
        <w:spacing w:after="0" w:line="336" w:lineRule="auto"/>
        <w:ind w:left="720"/>
        <w:jc w:val="both"/>
        <w:rPr>
          <w:rFonts w:ascii="Arial" w:hAnsi="Arial" w:cs="Arial"/>
          <w:color w:val="000000"/>
          <w:sz w:val="24"/>
        </w:rPr>
      </w:pPr>
      <w:r w:rsidRPr="00EA7BC9">
        <w:rPr>
          <w:rFonts w:ascii="Arial" w:hAnsi="Arial" w:cs="Arial"/>
          <w:color w:val="000000"/>
          <w:sz w:val="24"/>
        </w:rPr>
        <w:t>Rencana tindak lanjut untuk meminimalisir kegagalan dan sebagai langkah peningkatan capaian kinerja pada tahun yang akan datang, adalah :</w:t>
      </w:r>
    </w:p>
    <w:p w:rsidR="00CE20EB" w:rsidRPr="00CE20EB" w:rsidRDefault="00CE20EB" w:rsidP="00FF0C3D">
      <w:pPr>
        <w:pStyle w:val="ListParagraph"/>
        <w:numPr>
          <w:ilvl w:val="0"/>
          <w:numId w:val="37"/>
        </w:numPr>
        <w:spacing w:after="0" w:line="336" w:lineRule="auto"/>
        <w:ind w:hanging="349"/>
        <w:jc w:val="both"/>
        <w:rPr>
          <w:rFonts w:ascii="Arial" w:hAnsi="Arial" w:cs="Arial"/>
          <w:color w:val="000000"/>
          <w:sz w:val="24"/>
        </w:rPr>
      </w:pPr>
      <w:r>
        <w:rPr>
          <w:rFonts w:ascii="Arial" w:hAnsi="Arial" w:cs="Arial"/>
          <w:sz w:val="24"/>
          <w:szCs w:val="24"/>
          <w:lang w:val="en-US"/>
        </w:rPr>
        <w:t xml:space="preserve">Melaksanakan koordinasi dengan Kecamatan dalam rangka </w:t>
      </w:r>
      <w:r>
        <w:rPr>
          <w:rFonts w:ascii="Arial" w:hAnsi="Arial" w:cs="Arial"/>
          <w:sz w:val="24"/>
          <w:szCs w:val="24"/>
        </w:rPr>
        <w:t>identifikasi dan</w:t>
      </w:r>
      <w:r w:rsidRPr="00D21FA6">
        <w:rPr>
          <w:rFonts w:ascii="Arial" w:hAnsi="Arial" w:cs="Arial"/>
          <w:sz w:val="24"/>
          <w:szCs w:val="24"/>
        </w:rPr>
        <w:t xml:space="preserve"> inventarisasi potensi </w:t>
      </w:r>
      <w:r>
        <w:rPr>
          <w:rFonts w:ascii="Arial" w:hAnsi="Arial" w:cs="Arial"/>
          <w:sz w:val="24"/>
          <w:szCs w:val="24"/>
          <w:lang w:val="en-US"/>
        </w:rPr>
        <w:t>peserta pelatihan p</w:t>
      </w:r>
      <w:r>
        <w:rPr>
          <w:rFonts w:ascii="Arial" w:hAnsi="Arial" w:cs="Arial"/>
          <w:sz w:val="24"/>
          <w:szCs w:val="24"/>
        </w:rPr>
        <w:t>engembangan u</w:t>
      </w:r>
      <w:r w:rsidRPr="00D21FA6">
        <w:rPr>
          <w:rFonts w:ascii="Arial" w:hAnsi="Arial" w:cs="Arial"/>
          <w:sz w:val="24"/>
          <w:szCs w:val="24"/>
        </w:rPr>
        <w:t xml:space="preserve">saha </w:t>
      </w:r>
      <w:r>
        <w:rPr>
          <w:rFonts w:ascii="Arial" w:hAnsi="Arial" w:cs="Arial"/>
          <w:sz w:val="24"/>
          <w:szCs w:val="24"/>
          <w:lang w:val="en-US"/>
        </w:rPr>
        <w:t>s</w:t>
      </w:r>
      <w:r>
        <w:rPr>
          <w:rFonts w:ascii="Arial" w:hAnsi="Arial" w:cs="Arial"/>
          <w:sz w:val="24"/>
          <w:szCs w:val="24"/>
        </w:rPr>
        <w:t>ektor i</w:t>
      </w:r>
      <w:r w:rsidRPr="00D21FA6">
        <w:rPr>
          <w:rFonts w:ascii="Arial" w:hAnsi="Arial" w:cs="Arial"/>
          <w:sz w:val="24"/>
          <w:szCs w:val="24"/>
        </w:rPr>
        <w:t>nformal</w:t>
      </w:r>
      <w:r>
        <w:rPr>
          <w:rFonts w:ascii="Arial" w:hAnsi="Arial" w:cs="Arial"/>
          <w:color w:val="000000"/>
          <w:sz w:val="24"/>
          <w:lang w:val="en-US"/>
        </w:rPr>
        <w:t>;</w:t>
      </w:r>
    </w:p>
    <w:p w:rsidR="00B5398F" w:rsidRPr="00FF0C3D" w:rsidRDefault="003E35F0" w:rsidP="00FF0C3D">
      <w:pPr>
        <w:pStyle w:val="ListParagraph"/>
        <w:numPr>
          <w:ilvl w:val="0"/>
          <w:numId w:val="37"/>
        </w:numPr>
        <w:spacing w:line="336" w:lineRule="auto"/>
        <w:jc w:val="both"/>
        <w:rPr>
          <w:rFonts w:ascii="Arial" w:hAnsi="Arial" w:cs="Arial"/>
          <w:color w:val="000000"/>
          <w:sz w:val="24"/>
        </w:rPr>
      </w:pPr>
      <w:r>
        <w:rPr>
          <w:rFonts w:ascii="Arial" w:hAnsi="Arial" w:cs="Arial"/>
          <w:color w:val="000000"/>
          <w:sz w:val="24"/>
          <w:lang w:val="en-US"/>
        </w:rPr>
        <w:t>Melaksanakan monitoring dan evaluasi tantang kemanfaatan bantuan peralatan usaha yang diberikan.</w:t>
      </w:r>
    </w:p>
    <w:p w:rsidR="008801CF" w:rsidRPr="00EA7BC9" w:rsidRDefault="00BE509B" w:rsidP="00FF0C3D">
      <w:pPr>
        <w:numPr>
          <w:ilvl w:val="0"/>
          <w:numId w:val="32"/>
        </w:numPr>
        <w:spacing w:after="0" w:line="336" w:lineRule="auto"/>
        <w:ind w:left="709" w:hanging="425"/>
        <w:rPr>
          <w:rFonts w:ascii="Arial" w:hAnsi="Arial" w:cs="Arial"/>
          <w:bCs/>
          <w:sz w:val="24"/>
        </w:rPr>
      </w:pPr>
      <w:r w:rsidRPr="00EA7BC9">
        <w:rPr>
          <w:rFonts w:ascii="Arial" w:hAnsi="Arial" w:cs="Arial"/>
          <w:bCs/>
          <w:sz w:val="24"/>
          <w:lang w:val="en-US"/>
        </w:rPr>
        <w:t>Tanggapan  Atasan Langsung</w:t>
      </w:r>
    </w:p>
    <w:p w:rsidR="00A753A4" w:rsidRPr="00EA7BC9" w:rsidRDefault="00A753A4" w:rsidP="00FF0C3D">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r w:rsidR="00EB421E" w:rsidRPr="00EA7BC9">
        <w:rPr>
          <w:rFonts w:ascii="Arial" w:hAnsi="Arial" w:cs="Arial"/>
          <w:color w:val="000000" w:themeColor="text1"/>
          <w:sz w:val="24"/>
        </w:rPr>
        <w:t>..............................</w:t>
      </w:r>
      <w:r w:rsidR="0085062A" w:rsidRPr="00EA7BC9">
        <w:rPr>
          <w:rFonts w:ascii="Arial" w:hAnsi="Arial" w:cs="Arial"/>
          <w:color w:val="000000" w:themeColor="text1"/>
          <w:sz w:val="24"/>
        </w:rPr>
        <w:t>.................</w:t>
      </w:r>
    </w:p>
    <w:p w:rsidR="0085062A" w:rsidRPr="00EA7BC9" w:rsidRDefault="0085062A" w:rsidP="00FF0C3D">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85062A" w:rsidRPr="00EA7BC9" w:rsidRDefault="0085062A" w:rsidP="00FF0C3D">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r w:rsidR="00EA7BC9">
        <w:rPr>
          <w:rFonts w:ascii="Arial" w:hAnsi="Arial" w:cs="Arial"/>
          <w:color w:val="000000" w:themeColor="text1"/>
          <w:sz w:val="24"/>
        </w:rPr>
        <w:t>...............................</w:t>
      </w:r>
    </w:p>
    <w:p w:rsidR="0085062A" w:rsidRPr="00EA7BC9" w:rsidRDefault="0085062A" w:rsidP="00FF0C3D">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3E35F0" w:rsidRPr="00EA7BC9" w:rsidRDefault="003E35F0" w:rsidP="00FF0C3D">
      <w:pPr>
        <w:pStyle w:val="ListParagraph"/>
        <w:spacing w:after="0" w:line="336" w:lineRule="auto"/>
        <w:ind w:right="6"/>
        <w:jc w:val="both"/>
        <w:rPr>
          <w:rFonts w:ascii="Arial" w:hAnsi="Arial" w:cs="Arial"/>
          <w:color w:val="000000" w:themeColor="text1"/>
          <w:sz w:val="24"/>
          <w:lang w:val="en-US"/>
        </w:rPr>
      </w:pPr>
      <w:r w:rsidRPr="00EA7BC9">
        <w:rPr>
          <w:rFonts w:ascii="Arial" w:hAnsi="Arial" w:cs="Arial"/>
          <w:color w:val="000000" w:themeColor="text1"/>
          <w:sz w:val="24"/>
        </w:rPr>
        <w:t>.................................................................................................................................</w:t>
      </w:r>
    </w:p>
    <w:p w:rsidR="00E03537" w:rsidRPr="00C65CCC" w:rsidRDefault="00E03537" w:rsidP="00FF0C3D">
      <w:pPr>
        <w:spacing w:after="0" w:line="336" w:lineRule="auto"/>
        <w:ind w:left="567"/>
        <w:jc w:val="both"/>
        <w:rPr>
          <w:rFonts w:ascii="Arial" w:eastAsia="Calibri" w:hAnsi="Arial" w:cs="Arial"/>
          <w:sz w:val="14"/>
        </w:rPr>
      </w:pPr>
    </w:p>
    <w:p w:rsidR="0085062A" w:rsidRDefault="00334EE5" w:rsidP="00FF0C3D">
      <w:pPr>
        <w:spacing w:line="336" w:lineRule="auto"/>
        <w:ind w:left="426"/>
        <w:jc w:val="both"/>
        <w:rPr>
          <w:rFonts w:ascii="Arial" w:eastAsia="Calibri" w:hAnsi="Arial" w:cs="Arial"/>
          <w:color w:val="000000"/>
          <w:sz w:val="24"/>
        </w:rPr>
      </w:pPr>
      <w:r w:rsidRPr="00EA7BC9">
        <w:rPr>
          <w:rFonts w:ascii="Arial" w:eastAsia="Calibri" w:hAnsi="Arial" w:cs="Arial"/>
          <w:sz w:val="24"/>
        </w:rPr>
        <w:t xml:space="preserve">Melalui Laporan Kinerja ini diharapkan bisa menjadi gambaran </w:t>
      </w:r>
      <w:r w:rsidR="00B9108F" w:rsidRPr="00EA7BC9">
        <w:rPr>
          <w:rFonts w:ascii="Arial" w:eastAsia="Calibri" w:hAnsi="Arial" w:cs="Arial"/>
          <w:sz w:val="24"/>
        </w:rPr>
        <w:t xml:space="preserve">capaian kinerja khususnya </w:t>
      </w:r>
      <w:r w:rsidR="00EA7BC9">
        <w:rPr>
          <w:rFonts w:ascii="Arial" w:hAnsi="Arial" w:cs="Arial"/>
          <w:sz w:val="24"/>
          <w:lang w:val="en-US"/>
        </w:rPr>
        <w:t xml:space="preserve">Seksi </w:t>
      </w:r>
      <w:r w:rsidR="00EA7BC9" w:rsidRPr="00EA7BC9">
        <w:rPr>
          <w:rFonts w:ascii="Arial" w:hAnsi="Arial" w:cs="Arial"/>
          <w:sz w:val="24"/>
        </w:rPr>
        <w:t>Pengembangan Usaha Sektor Informal</w:t>
      </w:r>
      <w:r w:rsidR="00EA7BC9">
        <w:rPr>
          <w:rFonts w:ascii="Arial" w:eastAsia="Calibri" w:hAnsi="Arial" w:cs="Arial"/>
          <w:color w:val="000000" w:themeColor="text1"/>
          <w:sz w:val="24"/>
          <w:lang w:val="en-ID"/>
        </w:rPr>
        <w:t xml:space="preserve"> </w:t>
      </w:r>
      <w:r w:rsidR="00EA7B0E" w:rsidRPr="00EA7BC9">
        <w:rPr>
          <w:rFonts w:ascii="Arial" w:eastAsia="Calibri" w:hAnsi="Arial" w:cs="Arial"/>
          <w:color w:val="000000" w:themeColor="text1"/>
          <w:sz w:val="24"/>
          <w:lang w:val="en-ID"/>
        </w:rPr>
        <w:t>Dinas Pemberdayaan Masyarakat dan Desa Kabupaten Malang</w:t>
      </w:r>
      <w:r w:rsidR="00B9108F" w:rsidRPr="00EA7BC9">
        <w:rPr>
          <w:rFonts w:ascii="Arial" w:eastAsia="Calibri" w:hAnsi="Arial" w:cs="Arial"/>
          <w:sz w:val="24"/>
        </w:rPr>
        <w:t xml:space="preserve"> dan menjadi bahan</w:t>
      </w:r>
      <w:r w:rsidRPr="00EA7BC9">
        <w:rPr>
          <w:rFonts w:ascii="Arial" w:eastAsia="Calibri" w:hAnsi="Arial" w:cs="Arial"/>
          <w:color w:val="000000"/>
          <w:sz w:val="24"/>
        </w:rPr>
        <w:t xml:space="preserve"> evaluasi </w:t>
      </w:r>
      <w:r w:rsidR="00B9108F" w:rsidRPr="00EA7BC9">
        <w:rPr>
          <w:rFonts w:ascii="Arial" w:eastAsia="Calibri" w:hAnsi="Arial" w:cs="Arial"/>
          <w:color w:val="000000"/>
          <w:sz w:val="24"/>
        </w:rPr>
        <w:t>bagi peningkatan kinerja di tahun mendatang. Terima Kasih.</w:t>
      </w:r>
    </w:p>
    <w:p w:rsidR="001D3EAF" w:rsidRPr="00FF0C3D" w:rsidRDefault="001D3EAF" w:rsidP="001D3EAF">
      <w:pPr>
        <w:spacing w:line="240" w:lineRule="auto"/>
        <w:ind w:left="426"/>
        <w:jc w:val="both"/>
        <w:rPr>
          <w:rFonts w:ascii="Arial" w:eastAsia="Calibri" w:hAnsi="Arial" w:cs="Arial"/>
          <w:color w:val="000000"/>
          <w:sz w:val="24"/>
          <w:lang w:val="en-US"/>
        </w:rPr>
      </w:pP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5049"/>
      </w:tblGrid>
      <w:tr w:rsidR="00334EE5" w:rsidRPr="00EA7BC9" w:rsidTr="001D3EAF">
        <w:tc>
          <w:tcPr>
            <w:tcW w:w="5049" w:type="dxa"/>
          </w:tcPr>
          <w:p w:rsidR="00334EE5" w:rsidRPr="001D3EAF" w:rsidRDefault="00334EE5" w:rsidP="00FF0C3D">
            <w:pPr>
              <w:spacing w:line="336" w:lineRule="auto"/>
              <w:jc w:val="center"/>
              <w:rPr>
                <w:rFonts w:ascii="Arial" w:hAnsi="Arial" w:cs="Arial"/>
                <w:sz w:val="20"/>
                <w:szCs w:val="24"/>
              </w:rPr>
            </w:pPr>
          </w:p>
          <w:p w:rsidR="00906B7E" w:rsidRPr="00FF0C3D" w:rsidRDefault="00FD7575" w:rsidP="00FF0C3D">
            <w:pPr>
              <w:spacing w:line="336" w:lineRule="auto"/>
              <w:jc w:val="center"/>
              <w:rPr>
                <w:rFonts w:ascii="Arial" w:hAnsi="Arial" w:cs="Arial"/>
                <w:sz w:val="24"/>
                <w:szCs w:val="24"/>
                <w:lang w:val="en-US"/>
              </w:rPr>
            </w:pPr>
            <w:r w:rsidRPr="00906B7E">
              <w:rPr>
                <w:rFonts w:ascii="Arial" w:hAnsi="Arial" w:cs="Arial"/>
                <w:sz w:val="24"/>
                <w:szCs w:val="24"/>
              </w:rPr>
              <w:t>Mengetahui</w:t>
            </w:r>
            <w:r w:rsidR="00906B7E" w:rsidRPr="00906B7E">
              <w:rPr>
                <w:rFonts w:ascii="Arial" w:hAnsi="Arial" w:cs="Arial"/>
                <w:sz w:val="24"/>
                <w:szCs w:val="24"/>
                <w:lang w:val="en-US"/>
              </w:rPr>
              <w:t>,</w:t>
            </w:r>
          </w:p>
          <w:p w:rsidR="00906B7E" w:rsidRPr="00906B7E" w:rsidRDefault="00805E14" w:rsidP="001D3EAF">
            <w:pPr>
              <w:jc w:val="center"/>
              <w:rPr>
                <w:rFonts w:ascii="Arial" w:hAnsi="Arial" w:cs="Arial"/>
                <w:sz w:val="24"/>
                <w:szCs w:val="24"/>
              </w:rPr>
            </w:pPr>
            <w:r w:rsidRPr="00906B7E">
              <w:rPr>
                <w:rFonts w:ascii="Arial" w:hAnsi="Arial" w:cs="Arial"/>
                <w:sz w:val="24"/>
                <w:szCs w:val="24"/>
              </w:rPr>
              <w:t>K</w:t>
            </w:r>
            <w:r w:rsidR="00EF3268" w:rsidRPr="00906B7E">
              <w:rPr>
                <w:rFonts w:ascii="Arial" w:hAnsi="Arial" w:cs="Arial"/>
                <w:sz w:val="24"/>
                <w:szCs w:val="24"/>
                <w:lang w:val="en-US"/>
              </w:rPr>
              <w:t>epala Bidang</w:t>
            </w:r>
          </w:p>
          <w:p w:rsidR="00805E14" w:rsidRPr="00906B7E" w:rsidRDefault="00906B7E" w:rsidP="001D3EAF">
            <w:pPr>
              <w:jc w:val="center"/>
              <w:rPr>
                <w:rFonts w:ascii="Arial" w:hAnsi="Arial" w:cs="Arial"/>
                <w:sz w:val="24"/>
                <w:szCs w:val="24"/>
              </w:rPr>
            </w:pPr>
            <w:r w:rsidRPr="00906B7E">
              <w:rPr>
                <w:rFonts w:ascii="Arial" w:hAnsi="Arial" w:cs="Arial"/>
                <w:sz w:val="24"/>
                <w:szCs w:val="24"/>
              </w:rPr>
              <w:t xml:space="preserve">Pemberdayaan Usaha Ekonomi </w:t>
            </w:r>
            <w:r w:rsidR="00805E14" w:rsidRPr="00906B7E">
              <w:rPr>
                <w:rFonts w:ascii="Arial" w:hAnsi="Arial" w:cs="Arial"/>
                <w:sz w:val="24"/>
                <w:szCs w:val="24"/>
              </w:rPr>
              <w:t>Masyarakat</w:t>
            </w:r>
          </w:p>
          <w:p w:rsidR="00805E14" w:rsidRPr="00906B7E" w:rsidRDefault="00805E14" w:rsidP="001D3EAF">
            <w:pPr>
              <w:jc w:val="center"/>
              <w:rPr>
                <w:rFonts w:ascii="Arial" w:hAnsi="Arial" w:cs="Arial"/>
                <w:b/>
                <w:sz w:val="24"/>
                <w:szCs w:val="24"/>
                <w:u w:val="single"/>
              </w:rPr>
            </w:pPr>
          </w:p>
          <w:p w:rsidR="00805E14" w:rsidRPr="00906B7E" w:rsidRDefault="00805E14" w:rsidP="001D3EAF">
            <w:pPr>
              <w:jc w:val="center"/>
              <w:rPr>
                <w:rFonts w:ascii="Arial" w:hAnsi="Arial" w:cs="Arial"/>
                <w:b/>
                <w:sz w:val="24"/>
                <w:szCs w:val="24"/>
                <w:u w:val="single"/>
              </w:rPr>
            </w:pPr>
          </w:p>
          <w:p w:rsidR="00805E14" w:rsidRPr="00906B7E" w:rsidRDefault="00805E14" w:rsidP="001D3EAF">
            <w:pPr>
              <w:jc w:val="center"/>
              <w:rPr>
                <w:rFonts w:ascii="Arial" w:hAnsi="Arial" w:cs="Arial"/>
                <w:b/>
                <w:sz w:val="24"/>
                <w:szCs w:val="24"/>
                <w:u w:val="single"/>
              </w:rPr>
            </w:pPr>
          </w:p>
          <w:p w:rsidR="00805E14" w:rsidRPr="00906B7E" w:rsidRDefault="00805E14" w:rsidP="001D3EAF">
            <w:pPr>
              <w:jc w:val="center"/>
              <w:rPr>
                <w:rFonts w:ascii="Arial" w:hAnsi="Arial" w:cs="Arial"/>
                <w:b/>
                <w:sz w:val="24"/>
                <w:szCs w:val="24"/>
                <w:u w:val="single"/>
              </w:rPr>
            </w:pPr>
          </w:p>
          <w:p w:rsidR="00805E14" w:rsidRPr="00906B7E" w:rsidRDefault="00C951DF" w:rsidP="001D3EAF">
            <w:pPr>
              <w:jc w:val="center"/>
              <w:rPr>
                <w:rFonts w:ascii="Arial" w:hAnsi="Arial" w:cs="Arial"/>
                <w:b/>
                <w:sz w:val="24"/>
                <w:szCs w:val="24"/>
                <w:u w:val="single"/>
                <w:lang w:val="en-US"/>
              </w:rPr>
            </w:pPr>
            <w:r w:rsidRPr="00906B7E">
              <w:rPr>
                <w:rFonts w:ascii="Arial" w:hAnsi="Arial" w:cs="Arial"/>
                <w:b/>
                <w:sz w:val="24"/>
                <w:szCs w:val="24"/>
                <w:u w:val="single"/>
              </w:rPr>
              <w:t xml:space="preserve">Drs. </w:t>
            </w:r>
            <w:r w:rsidRPr="00906B7E">
              <w:rPr>
                <w:rFonts w:ascii="Arial" w:hAnsi="Arial" w:cs="Arial"/>
                <w:b/>
                <w:sz w:val="24"/>
                <w:szCs w:val="24"/>
                <w:u w:val="single"/>
                <w:lang w:val="en-US"/>
              </w:rPr>
              <w:t>MOHAMMAD QODRI, MPSA</w:t>
            </w:r>
          </w:p>
          <w:p w:rsidR="00805E14" w:rsidRPr="00906B7E" w:rsidRDefault="00805E14" w:rsidP="001D3EAF">
            <w:pPr>
              <w:jc w:val="center"/>
              <w:rPr>
                <w:rFonts w:ascii="Arial" w:hAnsi="Arial" w:cs="Arial"/>
                <w:sz w:val="24"/>
                <w:szCs w:val="24"/>
              </w:rPr>
            </w:pPr>
            <w:r w:rsidRPr="00906B7E">
              <w:rPr>
                <w:rFonts w:ascii="Arial" w:hAnsi="Arial" w:cs="Arial"/>
                <w:sz w:val="24"/>
                <w:szCs w:val="24"/>
              </w:rPr>
              <w:t xml:space="preserve">Pembina </w:t>
            </w:r>
          </w:p>
          <w:p w:rsidR="00334EE5" w:rsidRPr="00906B7E" w:rsidRDefault="00805E14" w:rsidP="001D3EAF">
            <w:pPr>
              <w:jc w:val="center"/>
              <w:rPr>
                <w:rFonts w:ascii="Arial" w:hAnsi="Arial" w:cs="Arial"/>
                <w:sz w:val="24"/>
                <w:szCs w:val="24"/>
                <w:lang w:val="en-US"/>
              </w:rPr>
            </w:pPr>
            <w:r w:rsidRPr="00906B7E">
              <w:rPr>
                <w:rFonts w:ascii="Arial" w:hAnsi="Arial" w:cs="Arial"/>
                <w:sz w:val="24"/>
                <w:szCs w:val="24"/>
              </w:rPr>
              <w:t xml:space="preserve">NIP. </w:t>
            </w:r>
            <w:r w:rsidR="00C951DF" w:rsidRPr="00906B7E">
              <w:rPr>
                <w:rFonts w:ascii="Arial" w:hAnsi="Arial" w:cs="Arial"/>
                <w:sz w:val="24"/>
                <w:szCs w:val="24"/>
                <w:lang w:val="en-US"/>
              </w:rPr>
              <w:t>19630523 198803 1 006</w:t>
            </w:r>
          </w:p>
        </w:tc>
        <w:tc>
          <w:tcPr>
            <w:tcW w:w="5049" w:type="dxa"/>
          </w:tcPr>
          <w:p w:rsidR="00334EE5" w:rsidRPr="00906B7E" w:rsidRDefault="00EA7BC9" w:rsidP="00FF0C3D">
            <w:pPr>
              <w:spacing w:line="336" w:lineRule="auto"/>
              <w:jc w:val="center"/>
              <w:rPr>
                <w:rFonts w:ascii="Arial" w:hAnsi="Arial" w:cs="Arial"/>
                <w:sz w:val="24"/>
                <w:szCs w:val="24"/>
              </w:rPr>
            </w:pPr>
            <w:r w:rsidRPr="00906B7E">
              <w:rPr>
                <w:rFonts w:ascii="Arial" w:hAnsi="Arial" w:cs="Arial"/>
                <w:sz w:val="24"/>
                <w:szCs w:val="24"/>
                <w:lang w:val="en-US"/>
              </w:rPr>
              <w:t>Malang</w:t>
            </w:r>
            <w:r w:rsidR="00334EE5" w:rsidRPr="00906B7E">
              <w:rPr>
                <w:rFonts w:ascii="Arial" w:hAnsi="Arial" w:cs="Arial"/>
                <w:sz w:val="24"/>
                <w:szCs w:val="24"/>
              </w:rPr>
              <w:t xml:space="preserve">,     </w:t>
            </w:r>
            <w:r w:rsidR="00D21FA6" w:rsidRPr="00906B7E">
              <w:rPr>
                <w:rFonts w:ascii="Arial" w:hAnsi="Arial" w:cs="Arial"/>
                <w:sz w:val="24"/>
                <w:szCs w:val="24"/>
                <w:lang w:val="en-US"/>
              </w:rPr>
              <w:t xml:space="preserve">  </w:t>
            </w:r>
            <w:r w:rsidR="00940188" w:rsidRPr="00906B7E">
              <w:rPr>
                <w:rFonts w:ascii="Arial" w:hAnsi="Arial" w:cs="Arial"/>
                <w:sz w:val="24"/>
                <w:szCs w:val="24"/>
                <w:lang w:val="en-US"/>
              </w:rPr>
              <w:t>Janu</w:t>
            </w:r>
            <w:r w:rsidR="00E03537" w:rsidRPr="00906B7E">
              <w:rPr>
                <w:rFonts w:ascii="Arial" w:hAnsi="Arial" w:cs="Arial"/>
                <w:sz w:val="24"/>
                <w:szCs w:val="24"/>
                <w:lang w:val="en-US"/>
              </w:rPr>
              <w:t>ari</w:t>
            </w:r>
            <w:r w:rsidR="0047211E" w:rsidRPr="00906B7E">
              <w:rPr>
                <w:rFonts w:ascii="Arial" w:hAnsi="Arial" w:cs="Arial"/>
                <w:sz w:val="24"/>
                <w:szCs w:val="24"/>
              </w:rPr>
              <w:t xml:space="preserve"> </w:t>
            </w:r>
            <w:r w:rsidR="00C951DF" w:rsidRPr="00906B7E">
              <w:rPr>
                <w:rFonts w:ascii="Arial" w:hAnsi="Arial" w:cs="Arial"/>
                <w:sz w:val="24"/>
                <w:szCs w:val="24"/>
              </w:rPr>
              <w:t xml:space="preserve"> 2020</w:t>
            </w:r>
          </w:p>
          <w:p w:rsidR="00906B7E" w:rsidRPr="001D3EAF" w:rsidRDefault="00906B7E" w:rsidP="00FF0C3D">
            <w:pPr>
              <w:spacing w:line="336" w:lineRule="auto"/>
              <w:rPr>
                <w:rFonts w:ascii="Arial" w:hAnsi="Arial" w:cs="Arial"/>
                <w:sz w:val="20"/>
                <w:szCs w:val="24"/>
              </w:rPr>
            </w:pPr>
          </w:p>
          <w:p w:rsidR="001D3EAF" w:rsidRDefault="001D3EAF" w:rsidP="001D3EAF">
            <w:pPr>
              <w:jc w:val="center"/>
              <w:rPr>
                <w:rFonts w:ascii="Arial" w:hAnsi="Arial" w:cs="Arial"/>
                <w:sz w:val="24"/>
                <w:szCs w:val="24"/>
              </w:rPr>
            </w:pPr>
            <w:r>
              <w:rPr>
                <w:rFonts w:ascii="Arial" w:hAnsi="Arial" w:cs="Arial"/>
                <w:sz w:val="24"/>
                <w:szCs w:val="24"/>
              </w:rPr>
              <w:t>Kepala Seksi</w:t>
            </w:r>
          </w:p>
          <w:p w:rsidR="00811C47" w:rsidRPr="00906B7E" w:rsidRDefault="001D3EAF" w:rsidP="001D3EAF">
            <w:pPr>
              <w:jc w:val="center"/>
              <w:rPr>
                <w:rFonts w:ascii="Arial" w:hAnsi="Arial" w:cs="Arial"/>
                <w:sz w:val="24"/>
                <w:szCs w:val="24"/>
              </w:rPr>
            </w:pPr>
            <w:r>
              <w:rPr>
                <w:rFonts w:ascii="Arial" w:hAnsi="Arial" w:cs="Arial"/>
                <w:sz w:val="24"/>
                <w:szCs w:val="24"/>
              </w:rPr>
              <w:t>Pengembangan</w:t>
            </w:r>
            <w:r>
              <w:rPr>
                <w:rFonts w:ascii="Arial" w:hAnsi="Arial" w:cs="Arial"/>
                <w:sz w:val="24"/>
                <w:szCs w:val="24"/>
                <w:lang w:val="en-US"/>
              </w:rPr>
              <w:t xml:space="preserve"> </w:t>
            </w:r>
            <w:r w:rsidR="00811C47" w:rsidRPr="00906B7E">
              <w:rPr>
                <w:rFonts w:ascii="Arial" w:hAnsi="Arial" w:cs="Arial"/>
                <w:sz w:val="24"/>
                <w:szCs w:val="24"/>
              </w:rPr>
              <w:t>Usaha Sektor Informal</w:t>
            </w:r>
          </w:p>
          <w:p w:rsidR="00811C47" w:rsidRPr="00906B7E" w:rsidRDefault="00811C47" w:rsidP="001D3EAF">
            <w:pPr>
              <w:jc w:val="center"/>
              <w:rPr>
                <w:rFonts w:ascii="Arial" w:hAnsi="Arial" w:cs="Arial"/>
                <w:b/>
                <w:sz w:val="24"/>
                <w:szCs w:val="24"/>
                <w:u w:val="single"/>
              </w:rPr>
            </w:pPr>
          </w:p>
          <w:p w:rsidR="00811C47" w:rsidRPr="00906B7E" w:rsidRDefault="00811C47" w:rsidP="001D3EAF">
            <w:pPr>
              <w:jc w:val="center"/>
              <w:rPr>
                <w:rFonts w:ascii="Arial" w:hAnsi="Arial" w:cs="Arial"/>
                <w:b/>
                <w:sz w:val="24"/>
                <w:szCs w:val="24"/>
                <w:u w:val="single"/>
              </w:rPr>
            </w:pPr>
          </w:p>
          <w:p w:rsidR="00811C47" w:rsidRPr="00906B7E" w:rsidRDefault="00811C47" w:rsidP="001D3EAF">
            <w:pPr>
              <w:jc w:val="center"/>
              <w:rPr>
                <w:rFonts w:ascii="Arial" w:hAnsi="Arial" w:cs="Arial"/>
                <w:b/>
                <w:sz w:val="24"/>
                <w:szCs w:val="24"/>
                <w:u w:val="single"/>
              </w:rPr>
            </w:pPr>
          </w:p>
          <w:p w:rsidR="00811C47" w:rsidRPr="00906B7E" w:rsidRDefault="00811C47" w:rsidP="001D3EAF">
            <w:pPr>
              <w:jc w:val="center"/>
              <w:rPr>
                <w:rFonts w:ascii="Arial" w:hAnsi="Arial" w:cs="Arial"/>
                <w:b/>
                <w:sz w:val="24"/>
                <w:szCs w:val="24"/>
                <w:u w:val="single"/>
              </w:rPr>
            </w:pPr>
          </w:p>
          <w:p w:rsidR="00811C47" w:rsidRPr="00906B7E" w:rsidRDefault="00811C47" w:rsidP="001D3EAF">
            <w:pPr>
              <w:jc w:val="center"/>
              <w:rPr>
                <w:rFonts w:ascii="Arial" w:hAnsi="Arial" w:cs="Arial"/>
                <w:b/>
                <w:sz w:val="24"/>
                <w:szCs w:val="24"/>
                <w:u w:val="single"/>
              </w:rPr>
            </w:pPr>
            <w:r w:rsidRPr="00906B7E">
              <w:rPr>
                <w:rFonts w:ascii="Arial" w:hAnsi="Arial" w:cs="Arial"/>
                <w:b/>
                <w:sz w:val="24"/>
                <w:szCs w:val="24"/>
                <w:u w:val="single"/>
              </w:rPr>
              <w:t>M. KOSIM, SH</w:t>
            </w:r>
          </w:p>
          <w:p w:rsidR="00811C47" w:rsidRPr="00906B7E" w:rsidRDefault="00811C47" w:rsidP="001D3EAF">
            <w:pPr>
              <w:jc w:val="center"/>
              <w:rPr>
                <w:rFonts w:ascii="Arial" w:hAnsi="Arial" w:cs="Arial"/>
                <w:sz w:val="24"/>
                <w:szCs w:val="24"/>
              </w:rPr>
            </w:pPr>
            <w:r w:rsidRPr="00906B7E">
              <w:rPr>
                <w:rFonts w:ascii="Arial" w:hAnsi="Arial" w:cs="Arial"/>
                <w:sz w:val="24"/>
                <w:szCs w:val="24"/>
              </w:rPr>
              <w:t xml:space="preserve">Penata Tingkat I  </w:t>
            </w:r>
          </w:p>
          <w:p w:rsidR="00334EE5" w:rsidRPr="00906B7E" w:rsidRDefault="00906B7E" w:rsidP="001D3EAF">
            <w:pPr>
              <w:jc w:val="center"/>
              <w:rPr>
                <w:rFonts w:ascii="Arial" w:hAnsi="Arial" w:cs="Arial"/>
                <w:sz w:val="24"/>
                <w:szCs w:val="24"/>
              </w:rPr>
            </w:pPr>
            <w:r w:rsidRPr="00906B7E">
              <w:rPr>
                <w:rFonts w:ascii="Arial" w:hAnsi="Arial" w:cs="Arial"/>
                <w:sz w:val="24"/>
                <w:szCs w:val="24"/>
              </w:rPr>
              <w:t>NIP. 19630704 199803 1 003</w:t>
            </w:r>
          </w:p>
        </w:tc>
      </w:tr>
    </w:tbl>
    <w:p w:rsidR="00906B7E" w:rsidRDefault="00906B7E" w:rsidP="0085062A">
      <w:pPr>
        <w:spacing w:after="0" w:line="360" w:lineRule="auto"/>
        <w:jc w:val="right"/>
        <w:rPr>
          <w:rFonts w:ascii="Arial" w:hAnsi="Arial" w:cs="Arial"/>
          <w:bCs/>
        </w:rPr>
      </w:pPr>
    </w:p>
    <w:p w:rsidR="001D3EAF" w:rsidRDefault="001D3EAF" w:rsidP="0085062A">
      <w:pPr>
        <w:spacing w:after="0" w:line="360" w:lineRule="auto"/>
        <w:jc w:val="right"/>
        <w:rPr>
          <w:rFonts w:ascii="Arial" w:hAnsi="Arial" w:cs="Arial"/>
          <w:bCs/>
        </w:rPr>
      </w:pPr>
      <w:bookmarkStart w:id="0" w:name="_GoBack"/>
      <w:bookmarkEnd w:id="0"/>
    </w:p>
    <w:p w:rsidR="00C70AC6" w:rsidRDefault="00C70AC6" w:rsidP="0085062A">
      <w:pPr>
        <w:spacing w:after="0" w:line="360" w:lineRule="auto"/>
        <w:jc w:val="right"/>
        <w:rPr>
          <w:rFonts w:ascii="Arial" w:hAnsi="Arial" w:cs="Arial"/>
          <w:bCs/>
          <w:lang w:val="en-US"/>
        </w:rPr>
      </w:pPr>
      <w:r w:rsidRPr="008801CF">
        <w:rPr>
          <w:rFonts w:ascii="Arial" w:hAnsi="Arial" w:cs="Arial"/>
          <w:bCs/>
        </w:rPr>
        <w:lastRenderedPageBreak/>
        <w:t xml:space="preserve">Lampiran berupa dokumen Perjanjian Kinerja </w:t>
      </w:r>
    </w:p>
    <w:p w:rsidR="0085062A" w:rsidRPr="0085062A" w:rsidRDefault="0085062A" w:rsidP="0085062A">
      <w:pPr>
        <w:spacing w:after="0" w:line="360" w:lineRule="auto"/>
        <w:jc w:val="right"/>
        <w:rPr>
          <w:rFonts w:ascii="Arial" w:hAnsi="Arial" w:cs="Arial"/>
          <w:bCs/>
          <w:lang w:val="en-US"/>
        </w:rPr>
      </w:pPr>
    </w:p>
    <w:p w:rsidR="00C70AC6" w:rsidRDefault="00C70AC6" w:rsidP="00C70AC6">
      <w:pPr>
        <w:spacing w:line="240" w:lineRule="auto"/>
        <w:jc w:val="center"/>
        <w:rPr>
          <w:rFonts w:ascii="Arial" w:hAnsi="Arial" w:cs="Arial"/>
          <w:b/>
          <w:sz w:val="24"/>
          <w:szCs w:val="24"/>
        </w:rPr>
      </w:pPr>
    </w:p>
    <w:p w:rsidR="00CC0E6D" w:rsidRDefault="00CC0E6D" w:rsidP="00C70AC6">
      <w:pPr>
        <w:spacing w:line="240" w:lineRule="auto"/>
        <w:jc w:val="center"/>
        <w:rPr>
          <w:rFonts w:ascii="Arial" w:hAnsi="Arial" w:cs="Arial"/>
          <w:b/>
          <w:sz w:val="24"/>
          <w:szCs w:val="24"/>
        </w:rPr>
      </w:pPr>
    </w:p>
    <w:p w:rsidR="00CC0E6D" w:rsidRDefault="00CC0E6D" w:rsidP="00C70AC6">
      <w:pPr>
        <w:spacing w:line="240" w:lineRule="auto"/>
        <w:jc w:val="center"/>
        <w:rPr>
          <w:rFonts w:ascii="Arial" w:hAnsi="Arial" w:cs="Arial"/>
          <w:b/>
          <w:sz w:val="24"/>
          <w:szCs w:val="24"/>
        </w:rPr>
      </w:pPr>
    </w:p>
    <w:p w:rsidR="00CC0E6D" w:rsidRDefault="00CC0E6D" w:rsidP="00C70AC6">
      <w:pPr>
        <w:spacing w:line="240" w:lineRule="auto"/>
        <w:jc w:val="center"/>
        <w:rPr>
          <w:rFonts w:ascii="Arial" w:hAnsi="Arial" w:cs="Arial"/>
          <w:b/>
          <w:sz w:val="24"/>
          <w:szCs w:val="24"/>
        </w:rPr>
      </w:pPr>
    </w:p>
    <w:p w:rsidR="00C70AC6" w:rsidRPr="00CC43E8" w:rsidRDefault="00C70AC6" w:rsidP="00C70AC6">
      <w:pPr>
        <w:spacing w:line="240" w:lineRule="auto"/>
        <w:jc w:val="center"/>
        <w:rPr>
          <w:rFonts w:ascii="Arial" w:hAnsi="Arial" w:cs="Arial"/>
          <w:b/>
          <w:sz w:val="24"/>
          <w:szCs w:val="24"/>
          <w:lang w:val="en-US"/>
        </w:rPr>
      </w:pPr>
      <w:r w:rsidRPr="00CC43E8">
        <w:rPr>
          <w:rFonts w:ascii="Arial" w:hAnsi="Arial" w:cs="Arial"/>
          <w:b/>
          <w:sz w:val="28"/>
          <w:szCs w:val="28"/>
        </w:rPr>
        <w:t>PERJANJIAN KINERJA TAHUN 201</w:t>
      </w:r>
      <w:r w:rsidRPr="00CC43E8">
        <w:rPr>
          <w:rFonts w:ascii="Arial" w:hAnsi="Arial" w:cs="Arial"/>
          <w:b/>
          <w:sz w:val="28"/>
          <w:szCs w:val="28"/>
          <w:lang w:val="en-US"/>
        </w:rPr>
        <w:t>7</w:t>
      </w:r>
    </w:p>
    <w:p w:rsidR="00EB421E" w:rsidRDefault="00EB421E" w:rsidP="008801CF">
      <w:pPr>
        <w:spacing w:line="360" w:lineRule="auto"/>
        <w:rPr>
          <w:rFonts w:ascii="Arial" w:hAnsi="Arial" w:cs="Arial"/>
        </w:rPr>
      </w:pPr>
    </w:p>
    <w:p w:rsidR="003F54C8" w:rsidRDefault="003F54C8" w:rsidP="008801CF">
      <w:pPr>
        <w:spacing w:line="360" w:lineRule="auto"/>
        <w:rPr>
          <w:rFonts w:ascii="Arial" w:hAnsi="Arial" w:cs="Arial"/>
        </w:rPr>
      </w:pPr>
    </w:p>
    <w:p w:rsidR="003F54C8" w:rsidRDefault="003F54C8" w:rsidP="008801CF">
      <w:pPr>
        <w:spacing w:line="360" w:lineRule="auto"/>
        <w:rPr>
          <w:rFonts w:ascii="Arial" w:hAnsi="Arial" w:cs="Arial"/>
        </w:rPr>
      </w:pPr>
    </w:p>
    <w:p w:rsidR="003F54C8" w:rsidRDefault="003F54C8" w:rsidP="008801CF">
      <w:pPr>
        <w:spacing w:line="360" w:lineRule="auto"/>
        <w:rPr>
          <w:rFonts w:ascii="Arial" w:hAnsi="Arial" w:cs="Arial"/>
        </w:rPr>
      </w:pPr>
    </w:p>
    <w:p w:rsidR="003F54C8" w:rsidRDefault="001D3EAF" w:rsidP="008801CF">
      <w:pPr>
        <w:spacing w:line="360" w:lineRule="auto"/>
        <w:rPr>
          <w:rFonts w:ascii="Arial" w:hAnsi="Arial" w:cs="Arial"/>
        </w:rPr>
      </w:pPr>
      <w:r>
        <w:rPr>
          <w:rFonts w:ascii="Arial" w:hAnsi="Arial" w:cs="Arial"/>
          <w:noProof/>
          <w:lang w:val="en-US"/>
        </w:rPr>
        <mc:AlternateContent>
          <mc:Choice Requires="wps">
            <w:drawing>
              <wp:anchor distT="0" distB="0" distL="114300" distR="114300" simplePos="0" relativeHeight="251657728" behindDoc="1" locked="0" layoutInCell="1" allowOverlap="1">
                <wp:simplePos x="0" y="0"/>
                <wp:positionH relativeFrom="column">
                  <wp:posOffset>1371600</wp:posOffset>
                </wp:positionH>
                <wp:positionV relativeFrom="paragraph">
                  <wp:posOffset>161925</wp:posOffset>
                </wp:positionV>
                <wp:extent cx="3070860" cy="733425"/>
                <wp:effectExtent l="9525" t="8255" r="571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0860" cy="733425"/>
                        </a:xfrm>
                        <a:prstGeom prst="rect">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043F7" id="Rectangle 2" o:spid="_x0000_s1026" style="position:absolute;margin-left:108pt;margin-top:12.75pt;width:241.8pt;height:5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">
                <v:stroke dashstyle="longDash"/>
              </v:rect>
            </w:pict>
          </mc:Fallback>
        </mc:AlternateContent>
      </w:r>
    </w:p>
    <w:p w:rsidR="00EB421E" w:rsidRPr="00C70AC6" w:rsidRDefault="00C70AC6" w:rsidP="003F54C8">
      <w:pPr>
        <w:spacing w:line="360" w:lineRule="auto"/>
        <w:jc w:val="center"/>
        <w:rPr>
          <w:rFonts w:ascii="Arial" w:hAnsi="Arial" w:cs="Arial"/>
          <w:color w:val="FF0000"/>
        </w:rPr>
      </w:pPr>
      <w:r>
        <w:rPr>
          <w:rFonts w:ascii="Arial" w:hAnsi="Arial" w:cs="Arial"/>
          <w:color w:val="FF0000"/>
        </w:rPr>
        <w:t>Dokumen sudah ditandatangani</w:t>
      </w:r>
      <w:r w:rsidR="003555E9">
        <w:rPr>
          <w:rFonts w:ascii="Arial" w:hAnsi="Arial" w:cs="Arial"/>
          <w:color w:val="FF0000"/>
        </w:rPr>
        <w:t xml:space="preserve"> (2 lembar)</w:t>
      </w:r>
    </w:p>
    <w:sectPr w:rsidR="00EB421E" w:rsidRPr="00C70AC6" w:rsidSect="003F54C8">
      <w:pgSz w:w="12242" w:h="18722" w:code="100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2">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4">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5">
    <w:nsid w:val="1D113A04"/>
    <w:multiLevelType w:val="multilevel"/>
    <w:tmpl w:val="D7CEA002"/>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nsid w:val="21741382"/>
    <w:multiLevelType w:val="hybridMultilevel"/>
    <w:tmpl w:val="B60C8B28"/>
    <w:lvl w:ilvl="0" w:tplc="17AEC5D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8">
    <w:nsid w:val="2D7C1D74"/>
    <w:multiLevelType w:val="hybridMultilevel"/>
    <w:tmpl w:val="B238959C"/>
    <w:lvl w:ilvl="0" w:tplc="13DC2C1C">
      <w:start w:val="3"/>
      <w:numFmt w:val="upperLetter"/>
      <w:lvlText w:val="%1."/>
      <w:lvlJc w:val="left"/>
      <w:pPr>
        <w:tabs>
          <w:tab w:val="num" w:pos="720"/>
        </w:tabs>
        <w:ind w:left="720" w:hanging="360"/>
      </w:pPr>
      <w:rPr>
        <w:b/>
      </w:r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9">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10">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1">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2">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4">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5">
    <w:nsid w:val="45EE013D"/>
    <w:multiLevelType w:val="hybridMultilevel"/>
    <w:tmpl w:val="54141BCC"/>
    <w:lvl w:ilvl="0" w:tplc="ADA895B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7">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8">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19">
    <w:nsid w:val="59E32AB0"/>
    <w:multiLevelType w:val="hybridMultilevel"/>
    <w:tmpl w:val="4F90BC9C"/>
    <w:lvl w:ilvl="0" w:tplc="485C7800">
      <w:start w:val="1"/>
      <w:numFmt w:val="lowerLetter"/>
      <w:lvlText w:val="%1."/>
      <w:lvlJc w:val="left"/>
      <w:pPr>
        <w:ind w:left="1571" w:hanging="360"/>
      </w:pPr>
      <w:rPr>
        <w:rFonts w:ascii="Bookman Old Style" w:hAnsi="Bookman Old Style" w:hint="default"/>
        <w:b w:val="0"/>
        <w:i w:val="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nsid w:val="5CAE58D0"/>
    <w:multiLevelType w:val="hybridMultilevel"/>
    <w:tmpl w:val="EF7625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2">
    <w:nsid w:val="60933926"/>
    <w:multiLevelType w:val="multilevel"/>
    <w:tmpl w:val="3E22EA7A"/>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4">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7E03ED6"/>
    <w:multiLevelType w:val="hybridMultilevel"/>
    <w:tmpl w:val="42D8A378"/>
    <w:lvl w:ilvl="0" w:tplc="04090019">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6AA5ACC">
      <w:start w:val="1"/>
      <w:numFmt w:val="lowerLetter"/>
      <w:lvlText w:val="%4."/>
      <w:lvlJc w:val="left"/>
      <w:pPr>
        <w:ind w:left="2880" w:hanging="360"/>
      </w:pPr>
      <w:rPr>
        <w:rFonts w:hint="default"/>
        <w:b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46D5104"/>
    <w:multiLevelType w:val="hybridMultilevel"/>
    <w:tmpl w:val="AC96A5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9">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42352E"/>
    <w:multiLevelType w:val="hybridMultilevel"/>
    <w:tmpl w:val="1A3AACEA"/>
    <w:lvl w:ilvl="0" w:tplc="0032C7C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3">
    <w:nsid w:val="7F9F5B39"/>
    <w:multiLevelType w:val="hybridMultilevel"/>
    <w:tmpl w:val="240AEE64"/>
    <w:lvl w:ilvl="0" w:tplc="04090019">
      <w:start w:val="1"/>
      <w:numFmt w:val="lowerLetter"/>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21"/>
  </w:num>
  <w:num w:numId="2">
    <w:abstractNumId w:val="9"/>
  </w:num>
  <w:num w:numId="3">
    <w:abstractNumId w:val="10"/>
  </w:num>
  <w:num w:numId="4">
    <w:abstractNumId w:val="23"/>
  </w:num>
  <w:num w:numId="5">
    <w:abstractNumId w:val="4"/>
  </w:num>
  <w:num w:numId="6">
    <w:abstractNumId w:val="16"/>
  </w:num>
  <w:num w:numId="7">
    <w:abstractNumId w:val="28"/>
  </w:num>
  <w:num w:numId="8">
    <w:abstractNumId w:val="1"/>
  </w:num>
  <w:num w:numId="9">
    <w:abstractNumId w:val="24"/>
  </w:num>
  <w:num w:numId="10">
    <w:abstractNumId w:val="2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32"/>
  </w:num>
  <w:num w:numId="17">
    <w:abstractNumId w:val="7"/>
  </w:num>
  <w:num w:numId="18">
    <w:abstractNumId w:val="11"/>
  </w:num>
  <w:num w:numId="19">
    <w:abstractNumId w:val="14"/>
  </w:num>
  <w:num w:numId="20">
    <w:abstractNumId w:val="8"/>
  </w:num>
  <w:num w:numId="21">
    <w:abstractNumId w:val="33"/>
  </w:num>
  <w:num w:numId="22">
    <w:abstractNumId w:val="17"/>
  </w:num>
  <w:num w:numId="23">
    <w:abstractNumId w:val="3"/>
  </w:num>
  <w:num w:numId="24">
    <w:abstractNumId w:val="13"/>
  </w:num>
  <w:num w:numId="25">
    <w:abstractNumId w:val="12"/>
  </w:num>
  <w:num w:numId="26">
    <w:abstractNumId w:val="2"/>
  </w:num>
  <w:num w:numId="27">
    <w:abstractNumId w:val="31"/>
  </w:num>
  <w:num w:numId="28">
    <w:abstractNumId w:val="29"/>
  </w:num>
  <w:num w:numId="29">
    <w:abstractNumId w:val="25"/>
  </w:num>
  <w:num w:numId="30">
    <w:abstractNumId w:val="15"/>
  </w:num>
  <w:num w:numId="31">
    <w:abstractNumId w:val="22"/>
  </w:num>
  <w:num w:numId="32">
    <w:abstractNumId w:val="27"/>
  </w:num>
  <w:num w:numId="33">
    <w:abstractNumId w:val="5"/>
  </w:num>
  <w:num w:numId="34">
    <w:abstractNumId w:val="19"/>
  </w:num>
  <w:num w:numId="35">
    <w:abstractNumId w:val="20"/>
  </w:num>
  <w:num w:numId="36">
    <w:abstractNumId w:val="6"/>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BE"/>
    <w:rsid w:val="0004002D"/>
    <w:rsid w:val="000A1C47"/>
    <w:rsid w:val="001522FB"/>
    <w:rsid w:val="001A27E9"/>
    <w:rsid w:val="001B095A"/>
    <w:rsid w:val="001D3EAF"/>
    <w:rsid w:val="002260D9"/>
    <w:rsid w:val="002C5FE9"/>
    <w:rsid w:val="002F2F9F"/>
    <w:rsid w:val="00304169"/>
    <w:rsid w:val="0031152C"/>
    <w:rsid w:val="00316D50"/>
    <w:rsid w:val="0033075C"/>
    <w:rsid w:val="00330D34"/>
    <w:rsid w:val="00334EE5"/>
    <w:rsid w:val="003357B2"/>
    <w:rsid w:val="00343F86"/>
    <w:rsid w:val="003555E9"/>
    <w:rsid w:val="00355D90"/>
    <w:rsid w:val="003E35F0"/>
    <w:rsid w:val="003F54C8"/>
    <w:rsid w:val="004226C4"/>
    <w:rsid w:val="0042285A"/>
    <w:rsid w:val="00441BB9"/>
    <w:rsid w:val="0047211E"/>
    <w:rsid w:val="004E7284"/>
    <w:rsid w:val="004F1148"/>
    <w:rsid w:val="004F6BE6"/>
    <w:rsid w:val="00515087"/>
    <w:rsid w:val="005242D1"/>
    <w:rsid w:val="005623C1"/>
    <w:rsid w:val="00572750"/>
    <w:rsid w:val="005A5DBE"/>
    <w:rsid w:val="005B3564"/>
    <w:rsid w:val="005B3ED2"/>
    <w:rsid w:val="00637DE9"/>
    <w:rsid w:val="00667274"/>
    <w:rsid w:val="0068158E"/>
    <w:rsid w:val="006E1611"/>
    <w:rsid w:val="00703133"/>
    <w:rsid w:val="0070315F"/>
    <w:rsid w:val="007117D2"/>
    <w:rsid w:val="00750411"/>
    <w:rsid w:val="00805E14"/>
    <w:rsid w:val="00811C47"/>
    <w:rsid w:val="0085062A"/>
    <w:rsid w:val="008722DB"/>
    <w:rsid w:val="008801CF"/>
    <w:rsid w:val="00893E81"/>
    <w:rsid w:val="008C56F2"/>
    <w:rsid w:val="008E191E"/>
    <w:rsid w:val="00906B7E"/>
    <w:rsid w:val="00930DD9"/>
    <w:rsid w:val="00931AE7"/>
    <w:rsid w:val="00940188"/>
    <w:rsid w:val="009705BC"/>
    <w:rsid w:val="00987106"/>
    <w:rsid w:val="009D0F72"/>
    <w:rsid w:val="009D5F6E"/>
    <w:rsid w:val="009D7B5D"/>
    <w:rsid w:val="009E2A15"/>
    <w:rsid w:val="00A41B6D"/>
    <w:rsid w:val="00A753A4"/>
    <w:rsid w:val="00AA5109"/>
    <w:rsid w:val="00AC74FD"/>
    <w:rsid w:val="00B37E8A"/>
    <w:rsid w:val="00B5398F"/>
    <w:rsid w:val="00B7368D"/>
    <w:rsid w:val="00B9108F"/>
    <w:rsid w:val="00B97695"/>
    <w:rsid w:val="00BB43E4"/>
    <w:rsid w:val="00BC39BD"/>
    <w:rsid w:val="00BE4225"/>
    <w:rsid w:val="00BE509B"/>
    <w:rsid w:val="00C00A7E"/>
    <w:rsid w:val="00C65CCC"/>
    <w:rsid w:val="00C70AC6"/>
    <w:rsid w:val="00C92CB4"/>
    <w:rsid w:val="00C951DF"/>
    <w:rsid w:val="00CA35B4"/>
    <w:rsid w:val="00CB2FAF"/>
    <w:rsid w:val="00CC0E6D"/>
    <w:rsid w:val="00CE20EB"/>
    <w:rsid w:val="00D21A23"/>
    <w:rsid w:val="00D21FA6"/>
    <w:rsid w:val="00D510C1"/>
    <w:rsid w:val="00D57110"/>
    <w:rsid w:val="00D77ADC"/>
    <w:rsid w:val="00DD7C59"/>
    <w:rsid w:val="00E03537"/>
    <w:rsid w:val="00E1014E"/>
    <w:rsid w:val="00EA7B0E"/>
    <w:rsid w:val="00EA7BC9"/>
    <w:rsid w:val="00EB421E"/>
    <w:rsid w:val="00EB750B"/>
    <w:rsid w:val="00ED36EC"/>
    <w:rsid w:val="00EF1FB0"/>
    <w:rsid w:val="00EF3268"/>
    <w:rsid w:val="00F2797E"/>
    <w:rsid w:val="00F577D4"/>
    <w:rsid w:val="00F72681"/>
    <w:rsid w:val="00F84C43"/>
    <w:rsid w:val="00F8540F"/>
    <w:rsid w:val="00FD7575"/>
    <w:rsid w:val="00FE2412"/>
    <w:rsid w:val="00FF0C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170DA-8624-40D1-8E4B-1E8A69707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B5D"/>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lang w:val="en-US"/>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lang w:val="en-US"/>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lang w:val="en-US"/>
    </w:rPr>
  </w:style>
  <w:style w:type="paragraph" w:styleId="BodyText3">
    <w:name w:val="Body Text 3"/>
    <w:basedOn w:val="Normal"/>
    <w:link w:val="BodyText3Char"/>
    <w:rsid w:val="00BB43E4"/>
    <w:pPr>
      <w:spacing w:after="0" w:line="240" w:lineRule="auto"/>
      <w:jc w:val="both"/>
    </w:pPr>
    <w:rPr>
      <w:rFonts w:ascii="Times New Roman" w:eastAsia="Times New Roman" w:hAnsi="Times New Roman" w:cs="Times New Roman"/>
      <w:szCs w:val="20"/>
      <w:lang w:val="en-US"/>
    </w:rPr>
  </w:style>
  <w:style w:type="character" w:customStyle="1" w:styleId="BodyText3Char">
    <w:name w:val="Body Text 3 Char"/>
    <w:basedOn w:val="DefaultParagraphFont"/>
    <w:link w:val="BodyText3"/>
    <w:rsid w:val="00BB43E4"/>
    <w:rPr>
      <w:rFonts w:ascii="Times New Roman" w:eastAsia="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5E3BE-4859-4BD3-AA1B-BFCED79F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PMD</cp:lastModifiedBy>
  <cp:revision>2</cp:revision>
  <cp:lastPrinted>2020-02-27T05:16:00Z</cp:lastPrinted>
  <dcterms:created xsi:type="dcterms:W3CDTF">2020-02-27T07:33:00Z</dcterms:created>
  <dcterms:modified xsi:type="dcterms:W3CDTF">2020-02-27T07:33:00Z</dcterms:modified>
</cp:coreProperties>
</file>